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A0B4" w14:textId="77777777" w:rsidR="00DD6052" w:rsidRPr="00370BCD" w:rsidRDefault="00DD6052" w:rsidP="00DD6052">
      <w:pPr>
        <w:pStyle w:val="section-head"/>
        <w:spacing w:before="0" w:beforeAutospacing="0" w:after="0" w:afterAutospacing="0"/>
        <w:rPr>
          <w:rFonts w:ascii="Avenir" w:hAnsi="Avenir" w:cs="Arial"/>
        </w:rPr>
      </w:pPr>
      <w:r w:rsidRPr="00370BCD">
        <w:rPr>
          <w:rFonts w:ascii="Avenir" w:hAnsi="Avenir" w:cs="Arial"/>
        </w:rPr>
        <w:t xml:space="preserve">Product Specification Guide FOR ERV MODEL: </w:t>
      </w:r>
    </w:p>
    <w:p w14:paraId="4B32FBF5" w14:textId="3A080561" w:rsidR="00DD6052" w:rsidRPr="00CD0E07" w:rsidRDefault="00DD6052" w:rsidP="00DD6052">
      <w:pPr>
        <w:pStyle w:val="section-head"/>
        <w:numPr>
          <w:ilvl w:val="0"/>
          <w:numId w:val="1"/>
        </w:numPr>
        <w:spacing w:before="0" w:beforeAutospacing="0" w:after="0" w:afterAutospacing="0"/>
        <w:rPr>
          <w:rFonts w:ascii="Avenir" w:hAnsi="Avenir" w:cs="Arial"/>
        </w:rPr>
      </w:pPr>
      <w:r w:rsidRPr="00CD0E07">
        <w:rPr>
          <w:rFonts w:ascii="Avenir" w:hAnsi="Avenir" w:cs="Arial"/>
        </w:rPr>
        <w:t>BLP1</w:t>
      </w:r>
      <w:r w:rsidR="008D3BC5" w:rsidRPr="00CD0E07">
        <w:rPr>
          <w:rFonts w:ascii="Avenir" w:hAnsi="Avenir" w:cs="Arial"/>
        </w:rPr>
        <w:t>2</w:t>
      </w:r>
      <w:r w:rsidRPr="00CD0E07">
        <w:rPr>
          <w:rFonts w:ascii="Avenir" w:hAnsi="Avenir" w:cs="Arial"/>
        </w:rPr>
        <w:t>0E</w:t>
      </w:r>
      <w:r w:rsidR="008D3BC5" w:rsidRPr="00CD0E07">
        <w:rPr>
          <w:rFonts w:ascii="Avenir" w:hAnsi="Avenir" w:cs="Arial"/>
        </w:rPr>
        <w:t>80</w:t>
      </w:r>
      <w:r w:rsidRPr="00CD0E07">
        <w:rPr>
          <w:rFonts w:ascii="Avenir" w:hAnsi="Avenir" w:cs="Arial"/>
        </w:rPr>
        <w:t>NS-HW (HardwireD)</w:t>
      </w:r>
    </w:p>
    <w:p w14:paraId="7DF8D109" w14:textId="79369514" w:rsidR="00DD6052" w:rsidRPr="00CD0E07" w:rsidRDefault="008D3BC5" w:rsidP="00DD6052">
      <w:pPr>
        <w:pStyle w:val="section-head"/>
        <w:numPr>
          <w:ilvl w:val="0"/>
          <w:numId w:val="1"/>
        </w:numPr>
        <w:spacing w:before="0" w:beforeAutospacing="0" w:after="0" w:afterAutospacing="0"/>
        <w:rPr>
          <w:rFonts w:ascii="Avenir" w:hAnsi="Avenir" w:cs="Arial"/>
        </w:rPr>
      </w:pPr>
      <w:r w:rsidRPr="00CD0E07">
        <w:rPr>
          <w:rFonts w:ascii="Avenir" w:hAnsi="Avenir" w:cs="Arial"/>
        </w:rPr>
        <w:t>BLP120E80NS</w:t>
      </w:r>
      <w:r w:rsidR="00DD6052" w:rsidRPr="00CD0E07">
        <w:rPr>
          <w:rFonts w:ascii="Avenir" w:hAnsi="Avenir" w:cs="Arial"/>
        </w:rPr>
        <w:t>-</w:t>
      </w:r>
      <w:r w:rsidRPr="00CD0E07">
        <w:rPr>
          <w:rFonts w:ascii="Avenir" w:hAnsi="Avenir" w:cs="Arial"/>
        </w:rPr>
        <w:t>PC (POWER CORD)</w:t>
      </w:r>
    </w:p>
    <w:p w14:paraId="4D78457F" w14:textId="2E3A3E82" w:rsidR="00DD6052" w:rsidRPr="00CD0E07" w:rsidRDefault="008D3BC5" w:rsidP="00DD6052">
      <w:pPr>
        <w:pStyle w:val="section-head"/>
        <w:numPr>
          <w:ilvl w:val="0"/>
          <w:numId w:val="1"/>
        </w:numPr>
        <w:spacing w:before="0" w:beforeAutospacing="0" w:after="0" w:afterAutospacing="0"/>
        <w:rPr>
          <w:rFonts w:ascii="Avenir" w:hAnsi="Avenir" w:cs="Arial"/>
          <w:color w:val="auto"/>
        </w:rPr>
      </w:pPr>
      <w:r w:rsidRPr="00CD0E07">
        <w:rPr>
          <w:rFonts w:ascii="Avenir" w:hAnsi="Avenir" w:cs="Arial"/>
        </w:rPr>
        <w:t xml:space="preserve">BLP130E80NS-PC </w:t>
      </w:r>
      <w:r w:rsidR="00DD6052" w:rsidRPr="00CD0E07">
        <w:rPr>
          <w:rFonts w:ascii="Avenir" w:hAnsi="Avenir" w:cs="Arial"/>
        </w:rPr>
        <w:t xml:space="preserve">(POWER CORD) </w:t>
      </w:r>
    </w:p>
    <w:p w14:paraId="1A0F0376" w14:textId="77777777" w:rsidR="00DD6052" w:rsidRPr="0014501B" w:rsidRDefault="00DD6052" w:rsidP="00DD6052">
      <w:pPr>
        <w:pStyle w:val="section-head"/>
        <w:spacing w:before="0" w:beforeAutospacing="0" w:after="0" w:afterAutospacing="0"/>
        <w:rPr>
          <w:rFonts w:ascii="Avenir" w:hAnsi="Avenir" w:cs="Arial"/>
        </w:rPr>
      </w:pPr>
      <w:r w:rsidRPr="00370BCD">
        <w:rPr>
          <w:rFonts w:ascii="Avenir" w:hAnsi="Avenir" w:cs="Arial"/>
        </w:rPr>
        <w:t>BROAN ERV – AIR-to-Air Energy Recovery Ventilator For Indoor Installation</w:t>
      </w:r>
      <w:r w:rsidRPr="00370BCD">
        <w:rPr>
          <w:rFonts w:ascii="Avenir" w:hAnsi="Avenir" w:cs="Arial"/>
        </w:rPr>
        <w:br/>
        <w:t xml:space="preserve">CSI MasterFormat Category </w:t>
      </w:r>
      <w:r w:rsidRPr="00CD0E07">
        <w:rPr>
          <w:rFonts w:ascii="Avenir" w:hAnsi="Avenir" w:cs="Arial"/>
        </w:rPr>
        <w:t>23 72 00</w:t>
      </w:r>
    </w:p>
    <w:p w14:paraId="4D04960A" w14:textId="77777777" w:rsidR="00DD6052" w:rsidRPr="0014501B" w:rsidRDefault="00DD6052" w:rsidP="00DD6052">
      <w:pPr>
        <w:pStyle w:val="section-head"/>
        <w:spacing w:before="0" w:beforeAutospacing="0" w:after="0" w:afterAutospacing="0"/>
        <w:rPr>
          <w:rFonts w:ascii="Avenir" w:hAnsi="Avenir" w:cs="Arial"/>
          <w:color w:val="auto"/>
          <w:lang w:val="en-CA"/>
        </w:rPr>
      </w:pPr>
    </w:p>
    <w:p w14:paraId="2C4E43FC" w14:textId="712C982F" w:rsidR="00D50489" w:rsidRPr="0014501B" w:rsidRDefault="00DD6052" w:rsidP="00DD6052">
      <w:pPr>
        <w:pBdr>
          <w:bottom w:val="single" w:sz="12" w:space="1" w:color="auto"/>
        </w:pBdr>
        <w:jc w:val="both"/>
        <w:rPr>
          <w:rFonts w:ascii="Avenir" w:hAnsi="Avenir"/>
          <w:sz w:val="20"/>
          <w:szCs w:val="20"/>
          <w:lang w:val="en-US"/>
        </w:rPr>
      </w:pPr>
      <w:r w:rsidRPr="0014501B">
        <w:rPr>
          <w:rFonts w:ascii="Avenir" w:hAnsi="Avenir"/>
          <w:b/>
          <w:bCs/>
          <w:sz w:val="20"/>
          <w:szCs w:val="20"/>
          <w:lang w:val="en-US"/>
        </w:rPr>
        <w:t>Note to User</w:t>
      </w:r>
      <w:r w:rsidRPr="0014501B">
        <w:rPr>
          <w:rFonts w:ascii="Avenir" w:hAnsi="Avenir"/>
          <w:sz w:val="20"/>
          <w:szCs w:val="20"/>
          <w:lang w:val="en-US"/>
        </w:rPr>
        <w:t>: This document is subject to copyright protection and is proprietary to Broan-Nu</w:t>
      </w:r>
      <w:r w:rsidR="00FE6A71" w:rsidRPr="0014501B">
        <w:rPr>
          <w:rFonts w:ascii="Avenir" w:hAnsi="Avenir"/>
          <w:sz w:val="20"/>
          <w:szCs w:val="20"/>
          <w:lang w:val="en-US"/>
        </w:rPr>
        <w:t>T</w:t>
      </w:r>
      <w:r w:rsidRPr="0014501B">
        <w:rPr>
          <w:rFonts w:ascii="Avenir" w:hAnsi="Avenir"/>
          <w:sz w:val="20"/>
          <w:szCs w:val="20"/>
          <w:lang w:val="en-US"/>
        </w:rPr>
        <w:t>one LLC. However, Broan-Nu</w:t>
      </w:r>
      <w:r w:rsidR="00FE6A71" w:rsidRPr="0014501B">
        <w:rPr>
          <w:rFonts w:ascii="Avenir" w:hAnsi="Avenir"/>
          <w:sz w:val="20"/>
          <w:szCs w:val="20"/>
          <w:lang w:val="en-US"/>
        </w:rPr>
        <w:t>T</w:t>
      </w:r>
      <w:r w:rsidRPr="0014501B">
        <w:rPr>
          <w:rFonts w:ascii="Avenir" w:hAnsi="Avenir"/>
          <w:sz w:val="20"/>
          <w:szCs w:val="20"/>
          <w:lang w:val="en-US"/>
        </w:rPr>
        <w:t xml:space="preserve">one LLC authorizes the </w:t>
      </w:r>
      <w:r w:rsidR="00CD0E07" w:rsidRPr="0014501B">
        <w:rPr>
          <w:rFonts w:ascii="Avenir" w:hAnsi="Avenir"/>
          <w:sz w:val="20"/>
          <w:szCs w:val="20"/>
          <w:lang w:val="en-US"/>
        </w:rPr>
        <w:t>user with</w:t>
      </w:r>
      <w:r w:rsidRPr="0014501B">
        <w:rPr>
          <w:rFonts w:ascii="Avenir" w:hAnsi="Avenir"/>
          <w:sz w:val="20"/>
          <w:szCs w:val="20"/>
          <w:lang w:val="en-US"/>
        </w:rPr>
        <w:t xml:space="preserve"> a limited non-exclusive license to use this document or portions of it for the purpose of preparing written product specifications for the above CSI </w:t>
      </w:r>
      <w:proofErr w:type="spellStart"/>
      <w:r w:rsidRPr="0014501B">
        <w:rPr>
          <w:rFonts w:ascii="Avenir" w:hAnsi="Avenir"/>
          <w:sz w:val="20"/>
          <w:szCs w:val="20"/>
          <w:lang w:val="en-US"/>
        </w:rPr>
        <w:t>MasterFormat</w:t>
      </w:r>
      <w:proofErr w:type="spellEnd"/>
      <w:r w:rsidRPr="0014501B">
        <w:rPr>
          <w:rFonts w:ascii="Avenir" w:hAnsi="Avenir"/>
          <w:sz w:val="20"/>
          <w:szCs w:val="20"/>
          <w:lang w:val="en-US"/>
        </w:rPr>
        <w:t xml:space="preserve"> category. All information in this document as provided by Broan-Nu</w:t>
      </w:r>
      <w:r w:rsidR="00646A65" w:rsidRPr="0014501B">
        <w:rPr>
          <w:rFonts w:ascii="Avenir" w:hAnsi="Avenir"/>
          <w:sz w:val="20"/>
          <w:szCs w:val="20"/>
          <w:lang w:val="en-US"/>
        </w:rPr>
        <w:t>T</w:t>
      </w:r>
      <w:r w:rsidRPr="0014501B">
        <w:rPr>
          <w:rFonts w:ascii="Avenir" w:hAnsi="Avenir"/>
          <w:sz w:val="20"/>
          <w:szCs w:val="20"/>
          <w:lang w:val="en-US"/>
        </w:rPr>
        <w:t>one LLC is informational in nature and is provided without representation or warranty of any kind as to the user or any other party, including, without limitation, any implied warranty of merchantability, fitness for particular purpose or non-infringement. To the greatest extent permitted by applicable law, Broan-Nu</w:t>
      </w:r>
      <w:r w:rsidR="001C2E0A" w:rsidRPr="0014501B">
        <w:rPr>
          <w:rFonts w:ascii="Avenir" w:hAnsi="Avenir"/>
          <w:sz w:val="20"/>
          <w:szCs w:val="20"/>
          <w:lang w:val="en-US"/>
        </w:rPr>
        <w:t>T</w:t>
      </w:r>
      <w:r w:rsidRPr="0014501B">
        <w:rPr>
          <w:rFonts w:ascii="Avenir" w:hAnsi="Avenir"/>
          <w:sz w:val="20"/>
          <w:szCs w:val="20"/>
          <w:lang w:val="en-US"/>
        </w:rPr>
        <w:t>one LLC assumes no liability, and user assumes all liability and risk, for the use or results from the use of this document or the information contained herein, whether as modified by the user or not. Broan-Nu</w:t>
      </w:r>
      <w:r w:rsidR="006E6652" w:rsidRPr="0014501B">
        <w:rPr>
          <w:rFonts w:ascii="Avenir" w:hAnsi="Avenir"/>
          <w:sz w:val="20"/>
          <w:szCs w:val="20"/>
          <w:lang w:val="en-US"/>
        </w:rPr>
        <w:t>T</w:t>
      </w:r>
      <w:r w:rsidRPr="0014501B">
        <w:rPr>
          <w:rFonts w:ascii="Avenir" w:hAnsi="Avenir"/>
          <w:sz w:val="20"/>
          <w:szCs w:val="20"/>
          <w:lang w:val="en-US"/>
        </w:rPr>
        <w:t xml:space="preserve">one LLC is not certifying, nor </w:t>
      </w:r>
      <w:r w:rsidR="00CD0E07" w:rsidRPr="0014501B">
        <w:rPr>
          <w:rFonts w:ascii="Avenir" w:hAnsi="Avenir"/>
          <w:sz w:val="20"/>
          <w:szCs w:val="20"/>
          <w:lang w:val="en-US"/>
        </w:rPr>
        <w:t>is it providing</w:t>
      </w:r>
      <w:r w:rsidRPr="0014501B">
        <w:rPr>
          <w:rFonts w:ascii="Avenir" w:hAnsi="Avenir"/>
          <w:sz w:val="20"/>
          <w:szCs w:val="20"/>
          <w:lang w:val="en-US"/>
        </w:rPr>
        <w:t xml:space="preserve"> any approval of these models mentioned within this document for specific use beyond the ones included within the installation manual and other product literature. Users should consult</w:t>
      </w:r>
      <w:r w:rsidRPr="0014501B">
        <w:rPr>
          <w:rFonts w:ascii="Avenir" w:hAnsi="Avenir"/>
          <w:sz w:val="20"/>
          <w:szCs w:val="20"/>
          <w:lang w:val="en-US"/>
        </w:rPr>
        <w:br/>
      </w:r>
      <w:hyperlink r:id="rId10" w:history="1">
        <w:r w:rsidRPr="0014501B">
          <w:rPr>
            <w:rStyle w:val="Hyperlink"/>
            <w:rFonts w:ascii="Avenir" w:hAnsi="Avenir"/>
            <w:sz w:val="20"/>
            <w:szCs w:val="20"/>
            <w:lang w:val="en-US"/>
          </w:rPr>
          <w:t>www.broan-nutone.com</w:t>
        </w:r>
      </w:hyperlink>
      <w:r w:rsidRPr="0014501B">
        <w:rPr>
          <w:rFonts w:ascii="Avenir" w:hAnsi="Avenir"/>
          <w:sz w:val="20"/>
          <w:szCs w:val="20"/>
          <w:lang w:val="en-US"/>
        </w:rPr>
        <w:t>  to verify that this document represents the most current version.</w:t>
      </w:r>
    </w:p>
    <w:p w14:paraId="535ABB4A" w14:textId="77777777" w:rsidR="00F94A65" w:rsidRPr="00370BCD" w:rsidRDefault="00F94A65" w:rsidP="00F94A65">
      <w:pPr>
        <w:pStyle w:val="section-head"/>
        <w:spacing w:before="0" w:beforeAutospacing="0" w:after="0" w:afterAutospacing="0"/>
        <w:rPr>
          <w:rFonts w:ascii="Avenir" w:hAnsi="Avenir" w:cs="Arial"/>
          <w:color w:val="auto"/>
          <w:lang w:val="fr-FR"/>
        </w:rPr>
      </w:pPr>
      <w:r w:rsidRPr="00370BCD">
        <w:rPr>
          <w:rFonts w:ascii="Avenir" w:hAnsi="Avenir" w:cs="Arial"/>
          <w:color w:val="auto"/>
          <w:lang w:val="fr-FR"/>
        </w:rPr>
        <w:t>GUIDE DE SPÉCIFICATION POUR LES MODÈLES vRE :</w:t>
      </w:r>
    </w:p>
    <w:p w14:paraId="5ACFEA6F" w14:textId="56365162" w:rsidR="00F94A65" w:rsidRPr="00CD0E07" w:rsidRDefault="008D3BC5" w:rsidP="00F94A65">
      <w:pPr>
        <w:pStyle w:val="section-head"/>
        <w:numPr>
          <w:ilvl w:val="0"/>
          <w:numId w:val="1"/>
        </w:numPr>
        <w:spacing w:before="0" w:beforeAutospacing="0" w:after="0" w:afterAutospacing="0"/>
        <w:rPr>
          <w:rFonts w:ascii="Avenir" w:hAnsi="Avenir" w:cs="Arial"/>
        </w:rPr>
      </w:pPr>
      <w:r w:rsidRPr="00CD0E07">
        <w:rPr>
          <w:rFonts w:ascii="Avenir" w:hAnsi="Avenir" w:cs="Arial"/>
        </w:rPr>
        <w:t xml:space="preserve">BLP120E80NS-HW </w:t>
      </w:r>
      <w:r w:rsidR="00F94A65" w:rsidRPr="00CD0E07">
        <w:rPr>
          <w:rFonts w:ascii="Avenir" w:hAnsi="Avenir" w:cs="Arial"/>
        </w:rPr>
        <w:t>(câblé)</w:t>
      </w:r>
    </w:p>
    <w:p w14:paraId="75619B62" w14:textId="069D0337" w:rsidR="00F94A65" w:rsidRPr="00CD0E07" w:rsidRDefault="008D3BC5" w:rsidP="00F94A65">
      <w:pPr>
        <w:pStyle w:val="section-head"/>
        <w:numPr>
          <w:ilvl w:val="0"/>
          <w:numId w:val="1"/>
        </w:numPr>
        <w:spacing w:before="0" w:beforeAutospacing="0" w:after="0" w:afterAutospacing="0"/>
        <w:rPr>
          <w:rFonts w:ascii="Avenir" w:hAnsi="Avenir" w:cs="Arial"/>
          <w:lang w:val="fr-FR"/>
        </w:rPr>
      </w:pPr>
      <w:r w:rsidRPr="00CD0E07">
        <w:rPr>
          <w:rFonts w:ascii="Avenir" w:hAnsi="Avenir" w:cs="Arial"/>
          <w:lang w:val="fr-CA"/>
        </w:rPr>
        <w:t xml:space="preserve">BLP120E80NS-PC </w:t>
      </w:r>
      <w:r w:rsidRPr="00CD0E07">
        <w:rPr>
          <w:rFonts w:ascii="Avenir" w:hAnsi="Avenir" w:cs="Arial"/>
        </w:rPr>
        <w:t>(cordon d’alimentation)</w:t>
      </w:r>
    </w:p>
    <w:p w14:paraId="3C92F07E" w14:textId="01DC29D6" w:rsidR="00F94A65" w:rsidRPr="00CD0E07" w:rsidRDefault="008D3BC5" w:rsidP="00F94A65">
      <w:pPr>
        <w:pStyle w:val="section-head"/>
        <w:numPr>
          <w:ilvl w:val="0"/>
          <w:numId w:val="1"/>
        </w:numPr>
        <w:spacing w:before="0" w:beforeAutospacing="0" w:after="0" w:afterAutospacing="0"/>
        <w:rPr>
          <w:rFonts w:ascii="Avenir" w:hAnsi="Avenir" w:cs="Arial"/>
          <w:color w:val="auto"/>
        </w:rPr>
      </w:pPr>
      <w:r w:rsidRPr="00CD0E07">
        <w:rPr>
          <w:rFonts w:ascii="Avenir" w:hAnsi="Avenir" w:cs="Arial"/>
        </w:rPr>
        <w:t xml:space="preserve">BLP130E80NS-PC </w:t>
      </w:r>
      <w:r w:rsidR="00F94A65" w:rsidRPr="00CD0E07">
        <w:rPr>
          <w:rFonts w:ascii="Avenir" w:hAnsi="Avenir" w:cs="Arial"/>
        </w:rPr>
        <w:t>(cordon d’alimentation)</w:t>
      </w:r>
    </w:p>
    <w:p w14:paraId="6C20EF35" w14:textId="77777777" w:rsidR="00F94A65" w:rsidRPr="00370BCD" w:rsidRDefault="00F94A65" w:rsidP="00F94A65">
      <w:pPr>
        <w:pStyle w:val="section-head"/>
        <w:spacing w:before="0" w:beforeAutospacing="0" w:after="0" w:afterAutospacing="0"/>
        <w:rPr>
          <w:rFonts w:ascii="Avenir" w:hAnsi="Avenir" w:cs="Arial"/>
          <w:lang w:val="fr-FR"/>
        </w:rPr>
      </w:pPr>
      <w:r w:rsidRPr="00370BCD">
        <w:rPr>
          <w:rFonts w:ascii="Avenir" w:hAnsi="Avenir" w:cs="Arial"/>
          <w:lang w:val="fr-FR"/>
        </w:rPr>
        <w:t xml:space="preserve">BROAN VRE – “AIR-to-Air Energy Recovery Ventilator” POUR UTILISATION À L’INTÉRIEUR </w:t>
      </w:r>
    </w:p>
    <w:p w14:paraId="4685B180" w14:textId="77777777" w:rsidR="00F94A65" w:rsidRPr="0014501B" w:rsidRDefault="00F94A65" w:rsidP="00F94A65">
      <w:pPr>
        <w:pStyle w:val="section-head"/>
        <w:spacing w:before="0" w:beforeAutospacing="0" w:after="0" w:afterAutospacing="0"/>
        <w:rPr>
          <w:rFonts w:ascii="Avenir" w:hAnsi="Avenir" w:cs="Arial"/>
          <w:lang w:val="fr-FR"/>
        </w:rPr>
      </w:pPr>
      <w:r w:rsidRPr="00370BCD">
        <w:rPr>
          <w:rFonts w:ascii="Avenir" w:hAnsi="Avenir" w:cs="Arial"/>
          <w:lang w:val="fr-FR"/>
        </w:rPr>
        <w:t xml:space="preserve">CSI MasterFormat Category </w:t>
      </w:r>
      <w:r w:rsidRPr="00CD0E07">
        <w:rPr>
          <w:rFonts w:ascii="Avenir" w:hAnsi="Avenir" w:cs="Arial"/>
          <w:lang w:val="fr-FR"/>
        </w:rPr>
        <w:t>23 72 00</w:t>
      </w:r>
    </w:p>
    <w:p w14:paraId="11F74F0C" w14:textId="77777777" w:rsidR="00F94A65" w:rsidRPr="0014501B" w:rsidRDefault="00F94A65" w:rsidP="00F94A65">
      <w:pPr>
        <w:spacing w:after="0" w:line="240" w:lineRule="auto"/>
        <w:jc w:val="both"/>
        <w:rPr>
          <w:rFonts w:ascii="Avenir" w:hAnsi="Avenir"/>
          <w:b/>
          <w:bCs/>
          <w:sz w:val="20"/>
          <w:szCs w:val="20"/>
          <w:lang w:val="fr-FR"/>
        </w:rPr>
      </w:pPr>
    </w:p>
    <w:p w14:paraId="52135E7F" w14:textId="56D730EB" w:rsidR="00AA0470" w:rsidRPr="0014501B" w:rsidRDefault="00F94A65" w:rsidP="00F94A65">
      <w:pPr>
        <w:spacing w:after="0" w:line="240" w:lineRule="auto"/>
        <w:jc w:val="both"/>
        <w:rPr>
          <w:rFonts w:ascii="Avenir" w:hAnsi="Avenir"/>
          <w:sz w:val="20"/>
          <w:szCs w:val="20"/>
          <w:lang w:val="fr-FR"/>
        </w:rPr>
      </w:pPr>
      <w:r w:rsidRPr="0014501B">
        <w:rPr>
          <w:rFonts w:ascii="Avenir" w:hAnsi="Avenir"/>
          <w:b/>
          <w:bCs/>
          <w:sz w:val="20"/>
          <w:szCs w:val="20"/>
          <w:lang w:val="fr-FR"/>
        </w:rPr>
        <w:t>Note à l'utilisateur</w:t>
      </w:r>
      <w:r w:rsidRPr="0014501B">
        <w:rPr>
          <w:rFonts w:ascii="Avenir" w:hAnsi="Avenir"/>
          <w:sz w:val="20"/>
          <w:szCs w:val="20"/>
          <w:lang w:val="fr-FR"/>
        </w:rPr>
        <w:t> : Ce document est protégé par le droit d'auteur et appartient à Broan-Nu</w:t>
      </w:r>
      <w:r w:rsidR="00FF2F61" w:rsidRPr="0014501B">
        <w:rPr>
          <w:rFonts w:ascii="Avenir" w:hAnsi="Avenir"/>
          <w:sz w:val="20"/>
          <w:szCs w:val="20"/>
          <w:lang w:val="fr-FR"/>
        </w:rPr>
        <w:t>T</w:t>
      </w:r>
      <w:r w:rsidRPr="0014501B">
        <w:rPr>
          <w:rFonts w:ascii="Avenir" w:hAnsi="Avenir"/>
          <w:sz w:val="20"/>
          <w:szCs w:val="20"/>
          <w:lang w:val="fr-FR"/>
        </w:rPr>
        <w:t>one LLC. Cependant, Broan-Nu</w:t>
      </w:r>
      <w:r w:rsidR="00FF2F61" w:rsidRPr="0014501B">
        <w:rPr>
          <w:rFonts w:ascii="Avenir" w:hAnsi="Avenir"/>
          <w:sz w:val="20"/>
          <w:szCs w:val="20"/>
          <w:lang w:val="fr-FR"/>
        </w:rPr>
        <w:t>T</w:t>
      </w:r>
      <w:r w:rsidRPr="0014501B">
        <w:rPr>
          <w:rFonts w:ascii="Avenir" w:hAnsi="Avenir"/>
          <w:sz w:val="20"/>
          <w:szCs w:val="20"/>
          <w:lang w:val="fr-FR"/>
        </w:rPr>
        <w:t xml:space="preserve">one LLC accorde à l'utilisateur une licence limitée et non exclusive pour utiliser ce document ou des parties de celui-ci afin de rédiger des spécifications de produit pour la catégorie CSI </w:t>
      </w:r>
      <w:proofErr w:type="spellStart"/>
      <w:r w:rsidRPr="0014501B">
        <w:rPr>
          <w:rFonts w:ascii="Avenir" w:hAnsi="Avenir"/>
          <w:sz w:val="20"/>
          <w:szCs w:val="20"/>
          <w:lang w:val="fr-FR"/>
        </w:rPr>
        <w:t>MasterFormat</w:t>
      </w:r>
      <w:proofErr w:type="spellEnd"/>
      <w:r w:rsidRPr="0014501B">
        <w:rPr>
          <w:rFonts w:ascii="Avenir" w:hAnsi="Avenir"/>
          <w:sz w:val="20"/>
          <w:szCs w:val="20"/>
          <w:lang w:val="fr-FR"/>
        </w:rPr>
        <w:t xml:space="preserve"> susmentionnée. Toutes les informations contenues dans ce document, fournies par Broan-Nu</w:t>
      </w:r>
      <w:r w:rsidR="00FA7672" w:rsidRPr="0014501B">
        <w:rPr>
          <w:rFonts w:ascii="Avenir" w:hAnsi="Avenir"/>
          <w:sz w:val="20"/>
          <w:szCs w:val="20"/>
          <w:lang w:val="fr-FR"/>
        </w:rPr>
        <w:t>T</w:t>
      </w:r>
      <w:r w:rsidRPr="0014501B">
        <w:rPr>
          <w:rFonts w:ascii="Avenir" w:hAnsi="Avenir"/>
          <w:sz w:val="20"/>
          <w:szCs w:val="20"/>
          <w:lang w:val="fr-FR"/>
        </w:rPr>
        <w:t>one LLC, sont de nature informative et sont fournies sans représentation ni garantie d'aucune sorte envers l'utilisateur ou toute autre partie, y compris, sans limitation, toute garantie implicite de qualité marchande, d'adéquation à un usage particulier ou de non-contrefaçon. Dans la mesure permise par la loi applicable, Broan-Nu</w:t>
      </w:r>
      <w:r w:rsidR="00A42C3D" w:rsidRPr="0014501B">
        <w:rPr>
          <w:rFonts w:ascii="Avenir" w:hAnsi="Avenir"/>
          <w:sz w:val="20"/>
          <w:szCs w:val="20"/>
          <w:lang w:val="fr-FR"/>
        </w:rPr>
        <w:t>T</w:t>
      </w:r>
      <w:r w:rsidRPr="0014501B">
        <w:rPr>
          <w:rFonts w:ascii="Avenir" w:hAnsi="Avenir"/>
          <w:sz w:val="20"/>
          <w:szCs w:val="20"/>
          <w:lang w:val="fr-FR"/>
        </w:rPr>
        <w:t>one décline toute responsabilité, et l'utilisateur assume l'entière responsabilité et les risques liés à l'utilisation ou aux résultats de l'utilisation de ce document ou des informations qu'il contient, qu'elles soient modifiées ou non par l'utilisateur. Broan-Nu</w:t>
      </w:r>
      <w:r w:rsidR="00A42C3D" w:rsidRPr="0014501B">
        <w:rPr>
          <w:rFonts w:ascii="Avenir" w:hAnsi="Avenir"/>
          <w:sz w:val="20"/>
          <w:szCs w:val="20"/>
          <w:lang w:val="fr-FR"/>
        </w:rPr>
        <w:t>T</w:t>
      </w:r>
      <w:r w:rsidRPr="0014501B">
        <w:rPr>
          <w:rFonts w:ascii="Avenir" w:hAnsi="Avenir"/>
          <w:sz w:val="20"/>
          <w:szCs w:val="20"/>
          <w:lang w:val="fr-FR"/>
        </w:rPr>
        <w:t xml:space="preserve">one LLC ne certifie ni ne fournit aucune approbation de ces modèles mentionnés dans ce document pour une utilisation spécifique au-delà de celles incluses dans le manuel d'installation et autre documentation produit. Les utilisateurs sont invités à consulter </w:t>
      </w:r>
      <w:r>
        <w:fldChar w:fldCharType="begin"/>
      </w:r>
      <w:r w:rsidRPr="00F812A0">
        <w:rPr>
          <w:lang w:val="fr-CA"/>
        </w:rPr>
        <w:instrText>HYPERLINK "http://www.broan-nutone.com/"</w:instrText>
      </w:r>
      <w:r>
        <w:fldChar w:fldCharType="separate"/>
      </w:r>
      <w:r w:rsidRPr="0014501B">
        <w:rPr>
          <w:rStyle w:val="Hyperlink"/>
          <w:rFonts w:ascii="Avenir" w:hAnsi="Avenir"/>
          <w:sz w:val="20"/>
          <w:szCs w:val="20"/>
          <w:lang w:val="fr-FR"/>
        </w:rPr>
        <w:t>www.broan-nutone.com</w:t>
      </w:r>
      <w:r>
        <w:fldChar w:fldCharType="end"/>
      </w:r>
      <w:r w:rsidRPr="0014501B">
        <w:rPr>
          <w:rFonts w:ascii="Avenir" w:hAnsi="Avenir"/>
          <w:sz w:val="20"/>
          <w:szCs w:val="20"/>
          <w:lang w:val="fr-FR"/>
        </w:rPr>
        <w:t xml:space="preserve"> pour vérifier que ce document est la version la plus récente.</w:t>
      </w:r>
    </w:p>
    <w:p w14:paraId="7D09C556" w14:textId="77777777" w:rsidR="00AA0470" w:rsidRPr="0014501B" w:rsidRDefault="00AA0470">
      <w:pPr>
        <w:spacing w:after="160" w:line="259" w:lineRule="auto"/>
        <w:rPr>
          <w:rFonts w:ascii="Avenir" w:hAnsi="Avenir"/>
          <w:sz w:val="20"/>
          <w:szCs w:val="20"/>
          <w:lang w:val="fr-FR"/>
        </w:rPr>
      </w:pPr>
      <w:r w:rsidRPr="0014501B">
        <w:rPr>
          <w:rFonts w:ascii="Avenir" w:hAnsi="Avenir"/>
          <w:sz w:val="20"/>
          <w:szCs w:val="20"/>
          <w:lang w:val="fr-FR"/>
        </w:rPr>
        <w:br w:type="page"/>
      </w:r>
    </w:p>
    <w:p w14:paraId="5E6F9A51" w14:textId="77777777" w:rsidR="00AA0470" w:rsidRPr="0014501B" w:rsidRDefault="00AA0470" w:rsidP="00AA0470">
      <w:pPr>
        <w:pStyle w:val="CSILevel0"/>
        <w:numPr>
          <w:ilvl w:val="0"/>
          <w:numId w:val="2"/>
        </w:numPr>
        <w:jc w:val="center"/>
        <w:rPr>
          <w:rFonts w:ascii="Avenir" w:hAnsi="Avenir"/>
        </w:rPr>
      </w:pPr>
      <w:r w:rsidRPr="0014501B">
        <w:rPr>
          <w:rFonts w:ascii="Avenir" w:hAnsi="Avenir"/>
        </w:rPr>
        <w:lastRenderedPageBreak/>
        <w:t>Section 237700 (rib-spEClink)</w:t>
      </w:r>
      <w:r w:rsidRPr="0014501B">
        <w:rPr>
          <w:rStyle w:val="FootnoteReference"/>
          <w:rFonts w:ascii="Avenir" w:hAnsi="Avenir"/>
        </w:rPr>
        <w:footnoteReference w:id="1"/>
      </w:r>
      <w:r w:rsidRPr="0014501B">
        <w:rPr>
          <w:rFonts w:ascii="Avenir" w:hAnsi="Avenir"/>
        </w:rPr>
        <w:br/>
        <w:t>Residential Ventilation and Indoor Air Quality Equipment - BROAN NUTONE</w:t>
      </w:r>
    </w:p>
    <w:p w14:paraId="7A7FEBD1" w14:textId="77777777" w:rsidR="00AA0470" w:rsidRPr="0014501B" w:rsidRDefault="00AA0470" w:rsidP="00AA0470">
      <w:pPr>
        <w:pStyle w:val="CSILevel1"/>
        <w:keepNext/>
        <w:keepLines/>
        <w:rPr>
          <w:rFonts w:ascii="Avenir" w:hAnsi="Avenir"/>
        </w:rPr>
      </w:pPr>
      <w:r w:rsidRPr="0014501B">
        <w:rPr>
          <w:rFonts w:ascii="Avenir" w:hAnsi="Avenir"/>
        </w:rPr>
        <w:t>PART 1 GENERAL</w:t>
      </w:r>
    </w:p>
    <w:p w14:paraId="18869B54" w14:textId="77777777" w:rsidR="00AA0470" w:rsidRPr="0014501B" w:rsidRDefault="00AA0470" w:rsidP="00AA0470">
      <w:pPr>
        <w:pStyle w:val="CSILevel2"/>
        <w:keepNext/>
        <w:keepLines/>
        <w:rPr>
          <w:rFonts w:ascii="Avenir" w:hAnsi="Avenir"/>
        </w:rPr>
      </w:pPr>
      <w:r w:rsidRPr="0014501B">
        <w:rPr>
          <w:rFonts w:ascii="Avenir" w:hAnsi="Avenir"/>
        </w:rPr>
        <w:t>Section Includes</w:t>
      </w:r>
    </w:p>
    <w:p w14:paraId="7F01964A" w14:textId="77777777" w:rsidR="00AA0470" w:rsidRPr="0014501B" w:rsidRDefault="00AA0470" w:rsidP="00AA0470">
      <w:pPr>
        <w:pStyle w:val="CSILevel3"/>
        <w:rPr>
          <w:rFonts w:ascii="Avenir" w:hAnsi="Avenir"/>
        </w:rPr>
      </w:pPr>
      <w:r w:rsidRPr="0014501B">
        <w:rPr>
          <w:rFonts w:ascii="Avenir" w:hAnsi="Avenir"/>
        </w:rPr>
        <w:t>Energy and heat recovery ventilators.</w:t>
      </w:r>
    </w:p>
    <w:p w14:paraId="7AEF9E99" w14:textId="77777777" w:rsidR="00AA0470" w:rsidRPr="0014501B" w:rsidRDefault="00AA0470" w:rsidP="00AA0470">
      <w:pPr>
        <w:pStyle w:val="CSILevel2"/>
        <w:keepNext/>
        <w:keepLines/>
        <w:rPr>
          <w:rFonts w:ascii="Avenir" w:hAnsi="Avenir"/>
        </w:rPr>
      </w:pPr>
      <w:r w:rsidRPr="0014501B">
        <w:rPr>
          <w:rFonts w:ascii="Avenir" w:hAnsi="Avenir"/>
        </w:rPr>
        <w:t>Abbreviations and Acronyms</w:t>
      </w:r>
    </w:p>
    <w:p w14:paraId="55A44E63" w14:textId="77777777" w:rsidR="00AA0470" w:rsidRPr="0014501B" w:rsidRDefault="00AA0470" w:rsidP="00AA0470">
      <w:pPr>
        <w:pStyle w:val="CSILevel3"/>
        <w:rPr>
          <w:rFonts w:ascii="Avenir" w:hAnsi="Avenir"/>
        </w:rPr>
      </w:pPr>
      <w:r w:rsidRPr="0014501B">
        <w:rPr>
          <w:rFonts w:ascii="Avenir" w:hAnsi="Avenir"/>
        </w:rPr>
        <w:t>EATR:  Exhaust air transfer ratio.</w:t>
      </w:r>
    </w:p>
    <w:p w14:paraId="1B602115" w14:textId="77777777" w:rsidR="00AA0470" w:rsidRPr="0014501B" w:rsidRDefault="00AA0470" w:rsidP="00AA0470">
      <w:pPr>
        <w:pStyle w:val="CSILevel3"/>
        <w:rPr>
          <w:rFonts w:ascii="Avenir" w:hAnsi="Avenir"/>
        </w:rPr>
      </w:pPr>
      <w:r w:rsidRPr="0014501B">
        <w:rPr>
          <w:rFonts w:ascii="Avenir" w:hAnsi="Avenir"/>
        </w:rPr>
        <w:t>ECM:  Electronically commutated motor.</w:t>
      </w:r>
    </w:p>
    <w:p w14:paraId="51E1D26F" w14:textId="77777777" w:rsidR="00AA0470" w:rsidRPr="0014501B" w:rsidRDefault="00AA0470" w:rsidP="00AA0470">
      <w:pPr>
        <w:pStyle w:val="CSILevel3"/>
        <w:rPr>
          <w:rFonts w:ascii="Avenir" w:hAnsi="Avenir"/>
        </w:rPr>
      </w:pPr>
      <w:r w:rsidRPr="0014501B">
        <w:rPr>
          <w:rFonts w:ascii="Avenir" w:hAnsi="Avenir"/>
        </w:rPr>
        <w:t>ERV:  Energy recovery ventilator.</w:t>
      </w:r>
    </w:p>
    <w:p w14:paraId="5F52C1D1" w14:textId="77777777" w:rsidR="00AA0470" w:rsidRPr="0014501B" w:rsidRDefault="00AA0470" w:rsidP="00AA0470">
      <w:pPr>
        <w:pStyle w:val="CSILevel3"/>
        <w:rPr>
          <w:rFonts w:ascii="Avenir" w:hAnsi="Avenir"/>
        </w:rPr>
      </w:pPr>
      <w:r w:rsidRPr="0014501B">
        <w:rPr>
          <w:rFonts w:ascii="Avenir" w:hAnsi="Avenir"/>
        </w:rPr>
        <w:t>HRV:  Heat recovery ventilator.</w:t>
      </w:r>
    </w:p>
    <w:p w14:paraId="04E2526F" w14:textId="77777777" w:rsidR="00AA0470" w:rsidRPr="0014501B" w:rsidRDefault="00AA0470" w:rsidP="00AA0470">
      <w:pPr>
        <w:pStyle w:val="CSILevel3"/>
        <w:rPr>
          <w:rFonts w:ascii="Avenir" w:hAnsi="Avenir"/>
        </w:rPr>
      </w:pPr>
      <w:r w:rsidRPr="0014501B">
        <w:rPr>
          <w:rFonts w:ascii="Avenir" w:hAnsi="Avenir"/>
        </w:rPr>
        <w:t>HVI:  Home Ventilating Institute.</w:t>
      </w:r>
    </w:p>
    <w:p w14:paraId="79812830" w14:textId="77777777" w:rsidR="00AA0470" w:rsidRPr="0014501B" w:rsidRDefault="00AA0470" w:rsidP="00AA0470">
      <w:pPr>
        <w:pStyle w:val="CSILevel3"/>
        <w:rPr>
          <w:rFonts w:ascii="Avenir" w:hAnsi="Avenir"/>
        </w:rPr>
      </w:pPr>
      <w:r w:rsidRPr="0014501B">
        <w:rPr>
          <w:rFonts w:ascii="Avenir" w:hAnsi="Avenir"/>
        </w:rPr>
        <w:t>PMSM:  Permanent magnet synchronous motor.</w:t>
      </w:r>
    </w:p>
    <w:p w14:paraId="6AEFBEA8" w14:textId="77777777" w:rsidR="00AA0470" w:rsidRPr="0014501B" w:rsidRDefault="00AA0470" w:rsidP="00AA0470">
      <w:pPr>
        <w:pStyle w:val="CSILevel2"/>
        <w:keepNext/>
        <w:keepLines/>
        <w:rPr>
          <w:rFonts w:ascii="Avenir" w:hAnsi="Avenir"/>
        </w:rPr>
      </w:pPr>
      <w:r w:rsidRPr="0014501B">
        <w:rPr>
          <w:rFonts w:ascii="Avenir" w:hAnsi="Avenir"/>
        </w:rPr>
        <w:t>Definitions</w:t>
      </w:r>
    </w:p>
    <w:p w14:paraId="0A7231BD" w14:textId="77777777" w:rsidR="00AA0470" w:rsidRPr="0014501B" w:rsidRDefault="00AA0470" w:rsidP="00AA0470">
      <w:pPr>
        <w:pStyle w:val="CSILevel3"/>
        <w:rPr>
          <w:rFonts w:ascii="Avenir" w:hAnsi="Avenir"/>
        </w:rPr>
      </w:pPr>
      <w:r w:rsidRPr="0014501B">
        <w:rPr>
          <w:rFonts w:ascii="Avenir" w:hAnsi="Avenir"/>
        </w:rPr>
        <w:t>EATR100:  Exhaust air transfer ratio measured at 100 Pa external differential static pressure.</w:t>
      </w:r>
    </w:p>
    <w:p w14:paraId="59EAD921" w14:textId="77777777" w:rsidR="00AA0470" w:rsidRPr="0014501B" w:rsidRDefault="00AA0470" w:rsidP="00AA0470">
      <w:pPr>
        <w:pStyle w:val="CSILevel3"/>
        <w:rPr>
          <w:rFonts w:ascii="Avenir" w:hAnsi="Avenir"/>
        </w:rPr>
      </w:pPr>
      <w:r w:rsidRPr="0014501B">
        <w:rPr>
          <w:rFonts w:ascii="Avenir" w:hAnsi="Avenir"/>
        </w:rPr>
        <w:t>Energy Recovery Ventilator (ERV):  Ventilating unit capable of transferring both sensible and latent heat energy between supply and exhaust airstreams.</w:t>
      </w:r>
    </w:p>
    <w:p w14:paraId="2198AD0B" w14:textId="77777777" w:rsidR="00AA0470" w:rsidRPr="0014501B" w:rsidRDefault="00AA0470" w:rsidP="00AA0470">
      <w:pPr>
        <w:pStyle w:val="CSILevel3"/>
        <w:rPr>
          <w:rFonts w:ascii="Avenir" w:hAnsi="Avenir"/>
        </w:rPr>
      </w:pPr>
      <w:r w:rsidRPr="0014501B">
        <w:rPr>
          <w:rFonts w:ascii="Avenir" w:hAnsi="Avenir"/>
        </w:rPr>
        <w:t>Heat Recovery Ventilator (HRV):  Ventilating unit capable of transferring only sensible heat energy between supply and exhaust airstreams.</w:t>
      </w:r>
    </w:p>
    <w:p w14:paraId="7933419B" w14:textId="77777777" w:rsidR="00AA0470" w:rsidRPr="0014501B" w:rsidRDefault="00AA0470" w:rsidP="00AA0470">
      <w:pPr>
        <w:pStyle w:val="CSILevel2"/>
        <w:keepNext/>
        <w:keepLines/>
        <w:rPr>
          <w:rFonts w:ascii="Avenir" w:hAnsi="Avenir"/>
        </w:rPr>
      </w:pPr>
      <w:r w:rsidRPr="0014501B">
        <w:rPr>
          <w:rFonts w:ascii="Avenir" w:hAnsi="Avenir"/>
        </w:rPr>
        <w:t>Reference Standards</w:t>
      </w:r>
    </w:p>
    <w:p w14:paraId="3E68C381" w14:textId="77777777" w:rsidR="00AA0470" w:rsidRPr="0014501B" w:rsidRDefault="00AA0470" w:rsidP="00AA0470">
      <w:pPr>
        <w:pStyle w:val="CSILevel3"/>
        <w:rPr>
          <w:rFonts w:ascii="Avenir" w:hAnsi="Avenir"/>
        </w:rPr>
      </w:pPr>
      <w:r w:rsidRPr="0014501B">
        <w:rPr>
          <w:rFonts w:ascii="Avenir" w:hAnsi="Avenir"/>
        </w:rPr>
        <w:t>HVI Publication 911 - Certified Home Ventilating Products Directory; Current Edition, Including All Revisions.</w:t>
      </w:r>
    </w:p>
    <w:p w14:paraId="542110CA" w14:textId="77777777" w:rsidR="00AA0470" w:rsidRPr="0014501B" w:rsidRDefault="00AA0470" w:rsidP="00AA0470">
      <w:pPr>
        <w:pStyle w:val="CSILevel3"/>
        <w:rPr>
          <w:rFonts w:ascii="Avenir" w:hAnsi="Avenir"/>
        </w:rPr>
      </w:pPr>
      <w:r w:rsidRPr="0014501B">
        <w:rPr>
          <w:rFonts w:ascii="Avenir" w:hAnsi="Avenir"/>
        </w:rPr>
        <w:t>HVI Publication 916 - Air Flow Test Procedure; 2015, with Editorial Revision (2020).</w:t>
      </w:r>
    </w:p>
    <w:p w14:paraId="138E08ED" w14:textId="77777777" w:rsidR="00AA0470" w:rsidRPr="0014501B" w:rsidRDefault="00AA0470" w:rsidP="00AA0470">
      <w:pPr>
        <w:pStyle w:val="CSILevel3"/>
        <w:rPr>
          <w:rFonts w:ascii="Avenir" w:hAnsi="Avenir"/>
        </w:rPr>
      </w:pPr>
      <w:r w:rsidRPr="0014501B">
        <w:rPr>
          <w:rFonts w:ascii="Avenir" w:hAnsi="Avenir"/>
        </w:rPr>
        <w:t>HVI Publication 920 - Product Performance Certification and Surveillance Procedure; 2020.</w:t>
      </w:r>
    </w:p>
    <w:p w14:paraId="4AF92305" w14:textId="77777777" w:rsidR="00AA0470" w:rsidRPr="0014501B" w:rsidRDefault="00AA0470" w:rsidP="00AA0470">
      <w:pPr>
        <w:pStyle w:val="CSILevel3"/>
        <w:rPr>
          <w:rFonts w:ascii="Avenir" w:hAnsi="Avenir"/>
        </w:rPr>
      </w:pPr>
      <w:r w:rsidRPr="0014501B">
        <w:rPr>
          <w:rFonts w:ascii="Avenir" w:hAnsi="Avenir"/>
        </w:rPr>
        <w:t>NFPA 70 - National Electrical Code; Most Recent Edition Adopted by Authority Having Jurisdiction, Including All Applicable Amendments and Supplements.</w:t>
      </w:r>
    </w:p>
    <w:p w14:paraId="52C15620" w14:textId="77777777" w:rsidR="00AA0470" w:rsidRPr="0014501B" w:rsidRDefault="00AA0470" w:rsidP="00AA0470">
      <w:pPr>
        <w:pStyle w:val="CSILevel3"/>
        <w:rPr>
          <w:rFonts w:ascii="Avenir" w:hAnsi="Avenir"/>
        </w:rPr>
      </w:pPr>
      <w:r w:rsidRPr="0014501B">
        <w:rPr>
          <w:rFonts w:ascii="Avenir" w:hAnsi="Avenir"/>
        </w:rPr>
        <w:t>NFPA 90A - Standard for the Installation of Air-Conditioning and Ventilating Systems; 2024.</w:t>
      </w:r>
    </w:p>
    <w:p w14:paraId="5E11E543" w14:textId="77777777" w:rsidR="00AA0470" w:rsidRPr="0014501B" w:rsidRDefault="00AA0470" w:rsidP="00AA0470">
      <w:pPr>
        <w:pStyle w:val="CSILevel3"/>
        <w:rPr>
          <w:rFonts w:ascii="Avenir" w:hAnsi="Avenir"/>
        </w:rPr>
      </w:pPr>
      <w:r w:rsidRPr="0014501B">
        <w:rPr>
          <w:rFonts w:ascii="Avenir" w:hAnsi="Avenir"/>
        </w:rPr>
        <w:t>UL 94 - Tests for Flammability of Plastic Materials for Parts in Devices and Appliances; Current Edition, Including All Revisions.</w:t>
      </w:r>
    </w:p>
    <w:p w14:paraId="6F951ACC" w14:textId="41CD3D1C" w:rsidR="00AA0470" w:rsidRPr="0014501B" w:rsidRDefault="00AA0470" w:rsidP="00AA0470">
      <w:pPr>
        <w:pStyle w:val="CSILevel3"/>
        <w:rPr>
          <w:rFonts w:ascii="Avenir" w:hAnsi="Avenir"/>
        </w:rPr>
      </w:pPr>
      <w:r w:rsidRPr="0014501B">
        <w:rPr>
          <w:rFonts w:ascii="Avenir" w:hAnsi="Avenir"/>
        </w:rPr>
        <w:t>UL 1812 - Ducted Heat Recovery Ventilators; Current Edition, Including All Revisions.</w:t>
      </w:r>
    </w:p>
    <w:p w14:paraId="79AE2B6B" w14:textId="77777777" w:rsidR="00AA0470" w:rsidRPr="0014501B" w:rsidRDefault="00AA0470">
      <w:pPr>
        <w:spacing w:after="160" w:line="259" w:lineRule="auto"/>
        <w:rPr>
          <w:rFonts w:ascii="Avenir" w:eastAsia="Arial" w:hAnsi="Avenir" w:cs="Arial"/>
          <w:sz w:val="20"/>
          <w:szCs w:val="20"/>
        </w:rPr>
      </w:pPr>
      <w:r w:rsidRPr="0014501B">
        <w:rPr>
          <w:rFonts w:ascii="Avenir" w:hAnsi="Avenir"/>
        </w:rPr>
        <w:br w:type="page"/>
      </w:r>
    </w:p>
    <w:p w14:paraId="4631EDAF" w14:textId="77777777" w:rsidR="00AA0470" w:rsidRPr="0014501B" w:rsidRDefault="00AA0470" w:rsidP="00AA0470">
      <w:pPr>
        <w:pStyle w:val="CSILevel2"/>
        <w:keepNext/>
        <w:keepLines/>
        <w:rPr>
          <w:rFonts w:ascii="Avenir" w:hAnsi="Avenir"/>
        </w:rPr>
      </w:pPr>
      <w:r w:rsidRPr="0014501B">
        <w:rPr>
          <w:rFonts w:ascii="Avenir" w:hAnsi="Avenir"/>
        </w:rPr>
        <w:lastRenderedPageBreak/>
        <w:t>Submittals</w:t>
      </w:r>
    </w:p>
    <w:p w14:paraId="047829DF" w14:textId="61AED521" w:rsidR="00AA0470" w:rsidRPr="0014501B" w:rsidRDefault="00AA0470" w:rsidP="00AA0470">
      <w:pPr>
        <w:pStyle w:val="CSILevel3"/>
        <w:rPr>
          <w:rFonts w:ascii="Avenir" w:hAnsi="Avenir"/>
        </w:rPr>
      </w:pPr>
      <w:r w:rsidRPr="0014501B">
        <w:rPr>
          <w:rFonts w:ascii="Avenir" w:hAnsi="Avenir"/>
        </w:rPr>
        <w:t>Product Data:  Provide manufacturer's literature and data sheets for each product. Include information on materials of fabrication, assembly of components, finishes, dimensions, weights, capabilities, performance, standard wiring diagrams, location and sizes of connections, service and access locations and manufacturer-provided and field-installed accessories.</w:t>
      </w:r>
    </w:p>
    <w:p w14:paraId="10EAF494" w14:textId="77777777" w:rsidR="00AA0470" w:rsidRPr="0014501B" w:rsidRDefault="00AA0470" w:rsidP="00AA0470">
      <w:pPr>
        <w:pStyle w:val="CSILevel4"/>
        <w:rPr>
          <w:rFonts w:ascii="Avenir" w:hAnsi="Avenir"/>
        </w:rPr>
      </w:pPr>
      <w:r w:rsidRPr="0014501B">
        <w:rPr>
          <w:rFonts w:ascii="Avenir" w:hAnsi="Avenir"/>
        </w:rPr>
        <w:t>Energy and Heat Recovery Ventilators:  Provide HVI-certified performance data for supply and exhaust air flows.</w:t>
      </w:r>
    </w:p>
    <w:p w14:paraId="20B59DD2" w14:textId="77777777" w:rsidR="00AA0470" w:rsidRPr="0014501B" w:rsidRDefault="00AA0470" w:rsidP="00AA0470">
      <w:pPr>
        <w:pStyle w:val="CSILevel3"/>
        <w:rPr>
          <w:rFonts w:ascii="Avenir" w:hAnsi="Avenir"/>
        </w:rPr>
      </w:pPr>
      <w:r w:rsidRPr="0014501B">
        <w:rPr>
          <w:rFonts w:ascii="Avenir" w:hAnsi="Avenir"/>
        </w:rPr>
        <w:t>Shop Drawings:  Include plan views indicating locations of system components and proposed size, type, and routing of ducts. Include elevations and details of proposed equipment arrangements. Include system interconnection schematic diagrams. Include requirements for interface with other systems.</w:t>
      </w:r>
    </w:p>
    <w:p w14:paraId="727442C6" w14:textId="77777777" w:rsidR="00AA0470" w:rsidRPr="0014501B" w:rsidRDefault="00AA0470" w:rsidP="00AA0470">
      <w:pPr>
        <w:pStyle w:val="CSILevel3"/>
        <w:rPr>
          <w:rFonts w:ascii="Avenir" w:hAnsi="Avenir"/>
        </w:rPr>
      </w:pPr>
      <w:r w:rsidRPr="0014501B">
        <w:rPr>
          <w:rFonts w:ascii="Avenir" w:hAnsi="Avenir"/>
        </w:rPr>
        <w:t>Operation and Maintenance Data:  Include detailed information on system operation, equipment programming and setup, replacement parts, and recommended maintenance procedures and intervals.</w:t>
      </w:r>
    </w:p>
    <w:p w14:paraId="71329CB0" w14:textId="77777777" w:rsidR="00AA0470" w:rsidRPr="0014501B" w:rsidRDefault="00AA0470" w:rsidP="00AA0470">
      <w:pPr>
        <w:pStyle w:val="CSILevel2"/>
        <w:keepNext/>
        <w:keepLines/>
        <w:rPr>
          <w:rFonts w:ascii="Avenir" w:hAnsi="Avenir"/>
        </w:rPr>
      </w:pPr>
      <w:r w:rsidRPr="0014501B">
        <w:rPr>
          <w:rFonts w:ascii="Avenir" w:hAnsi="Avenir"/>
        </w:rPr>
        <w:t>Quality Assurance</w:t>
      </w:r>
    </w:p>
    <w:p w14:paraId="3DB20865" w14:textId="77777777" w:rsidR="00AA0470" w:rsidRPr="0014501B" w:rsidRDefault="00AA0470" w:rsidP="00AA0470">
      <w:pPr>
        <w:pStyle w:val="CSILevel3"/>
        <w:rPr>
          <w:rFonts w:ascii="Avenir" w:hAnsi="Avenir"/>
        </w:rPr>
      </w:pPr>
      <w:r w:rsidRPr="0014501B">
        <w:rPr>
          <w:rFonts w:ascii="Avenir" w:hAnsi="Avenir"/>
        </w:rPr>
        <w:t>Comply with the following:</w:t>
      </w:r>
    </w:p>
    <w:p w14:paraId="71F8D94A" w14:textId="77777777" w:rsidR="00AA0470" w:rsidRPr="0014501B" w:rsidRDefault="00AA0470" w:rsidP="00AA0470">
      <w:pPr>
        <w:pStyle w:val="CSILevel4"/>
        <w:rPr>
          <w:rFonts w:ascii="Avenir" w:hAnsi="Avenir"/>
        </w:rPr>
      </w:pPr>
      <w:r w:rsidRPr="0014501B">
        <w:rPr>
          <w:rFonts w:ascii="Avenir" w:hAnsi="Avenir"/>
        </w:rPr>
        <w:t>NFPA 70 (National Electrical Code).</w:t>
      </w:r>
    </w:p>
    <w:p w14:paraId="72B4DA79" w14:textId="77777777" w:rsidR="00AA0470" w:rsidRPr="0014501B" w:rsidRDefault="00AA0470" w:rsidP="00AA0470">
      <w:pPr>
        <w:pStyle w:val="CSILevel4"/>
        <w:rPr>
          <w:rFonts w:ascii="Avenir" w:hAnsi="Avenir"/>
        </w:rPr>
      </w:pPr>
      <w:r w:rsidRPr="0014501B">
        <w:rPr>
          <w:rFonts w:ascii="Avenir" w:hAnsi="Avenir"/>
        </w:rPr>
        <w:t>NFPA 90A (Standard for the Installation of Air-Conditioning and Ventilating Systems).</w:t>
      </w:r>
    </w:p>
    <w:p w14:paraId="1F2E580F" w14:textId="2DFFED84" w:rsidR="00AA0470" w:rsidRPr="0014501B" w:rsidRDefault="00AA0470" w:rsidP="00AA0470">
      <w:pPr>
        <w:pStyle w:val="CSILevel3"/>
        <w:rPr>
          <w:rFonts w:ascii="Avenir" w:hAnsi="Avenir"/>
        </w:rPr>
      </w:pPr>
      <w:r w:rsidRPr="0014501B">
        <w:rPr>
          <w:rFonts w:ascii="Avenir" w:hAnsi="Avenir"/>
        </w:rPr>
        <w:t>Product Evaluation and Listing Organization Qualifications:  Organization engaged in evaluation of products and services, including those recognized by OSHA as Nationally Recognized Testing Laboratories (NRTL) and acceptable to authorities having jurisdiction.</w:t>
      </w:r>
    </w:p>
    <w:p w14:paraId="4FF4F3EA" w14:textId="77777777" w:rsidR="00AA0470" w:rsidRPr="0014501B" w:rsidRDefault="00AA0470" w:rsidP="00AA0470">
      <w:pPr>
        <w:pStyle w:val="CSILevel2"/>
        <w:keepNext/>
        <w:keepLines/>
        <w:rPr>
          <w:rFonts w:ascii="Avenir" w:hAnsi="Avenir"/>
        </w:rPr>
      </w:pPr>
      <w:r w:rsidRPr="0014501B">
        <w:rPr>
          <w:rFonts w:ascii="Avenir" w:hAnsi="Avenir"/>
        </w:rPr>
        <w:t>Delivery, Storage, and Handling</w:t>
      </w:r>
    </w:p>
    <w:p w14:paraId="033E4841" w14:textId="77777777" w:rsidR="00AA0470" w:rsidRPr="0014501B" w:rsidRDefault="00AA0470" w:rsidP="00AA0470">
      <w:pPr>
        <w:pStyle w:val="CSILevel3"/>
        <w:rPr>
          <w:rFonts w:ascii="Avenir" w:hAnsi="Avenir"/>
        </w:rPr>
      </w:pPr>
      <w:r w:rsidRPr="0014501B">
        <w:rPr>
          <w:rFonts w:ascii="Avenir" w:hAnsi="Avenir"/>
        </w:rPr>
        <w:t>Accept products on-site in original factory packaging. Inspect for damage.</w:t>
      </w:r>
    </w:p>
    <w:p w14:paraId="07669CD7" w14:textId="77777777" w:rsidR="00AA0470" w:rsidRPr="0014501B" w:rsidRDefault="00AA0470" w:rsidP="00AA0470">
      <w:pPr>
        <w:pStyle w:val="CSILevel3"/>
        <w:rPr>
          <w:rFonts w:ascii="Avenir" w:hAnsi="Avenir"/>
        </w:rPr>
      </w:pPr>
      <w:r w:rsidRPr="0014501B">
        <w:rPr>
          <w:rFonts w:ascii="Avenir" w:hAnsi="Avenir"/>
        </w:rPr>
        <w:t>Store products in manufacturer's original packaging, keep dry and protect from damage until ready for installation.</w:t>
      </w:r>
    </w:p>
    <w:p w14:paraId="069B9291" w14:textId="77777777" w:rsidR="00AA0470" w:rsidRPr="0014501B" w:rsidRDefault="00AA0470" w:rsidP="00AA0470">
      <w:pPr>
        <w:pStyle w:val="CSILevel2"/>
        <w:keepNext/>
        <w:keepLines/>
        <w:rPr>
          <w:rFonts w:ascii="Avenir" w:hAnsi="Avenir"/>
        </w:rPr>
      </w:pPr>
      <w:r w:rsidRPr="0014501B">
        <w:rPr>
          <w:rFonts w:ascii="Avenir" w:hAnsi="Avenir"/>
        </w:rPr>
        <w:t>Field Conditions</w:t>
      </w:r>
    </w:p>
    <w:p w14:paraId="19528076" w14:textId="6A2F0E8C" w:rsidR="00AA0470" w:rsidRPr="0014501B" w:rsidRDefault="00AA0470" w:rsidP="00AA0470">
      <w:pPr>
        <w:pStyle w:val="CSILevel3"/>
        <w:rPr>
          <w:rFonts w:ascii="Avenir" w:hAnsi="Avenir"/>
        </w:rPr>
      </w:pPr>
      <w:r w:rsidRPr="0014501B">
        <w:rPr>
          <w:rFonts w:ascii="Avenir" w:hAnsi="Avenir"/>
        </w:rPr>
        <w:t>Maintain field conditions within manufacturer's required service conditions during and after installation, including requirements for ambient temperature and relative humidity, maintaining clearances to surfaces, heat and vibration sources.</w:t>
      </w:r>
    </w:p>
    <w:p w14:paraId="0D16F781" w14:textId="77777777" w:rsidR="00AA0470" w:rsidRPr="0014501B" w:rsidRDefault="00AA0470" w:rsidP="00AA0470">
      <w:pPr>
        <w:pStyle w:val="CSILevel2"/>
        <w:keepNext/>
        <w:keepLines/>
        <w:rPr>
          <w:rFonts w:ascii="Avenir" w:hAnsi="Avenir"/>
        </w:rPr>
      </w:pPr>
      <w:r w:rsidRPr="0014501B">
        <w:rPr>
          <w:rFonts w:ascii="Avenir" w:hAnsi="Avenir"/>
        </w:rPr>
        <w:t>Warranty</w:t>
      </w:r>
    </w:p>
    <w:p w14:paraId="4521CB22" w14:textId="77777777" w:rsidR="00AA0470" w:rsidRPr="0014501B" w:rsidRDefault="00AA0470" w:rsidP="00AA0470">
      <w:pPr>
        <w:pStyle w:val="CSILevel3"/>
        <w:rPr>
          <w:rFonts w:ascii="Avenir" w:hAnsi="Avenir"/>
        </w:rPr>
      </w:pPr>
      <w:r w:rsidRPr="0014501B">
        <w:rPr>
          <w:rFonts w:ascii="Avenir" w:hAnsi="Avenir"/>
        </w:rPr>
        <w:t>Manufacturer Warranty:  Provide manufacturer warranty against defects in manufacturing from date of original purchase for period indicated below.</w:t>
      </w:r>
    </w:p>
    <w:p w14:paraId="2F7687D0" w14:textId="7F554271" w:rsidR="00AA0470" w:rsidRPr="00CD0E07" w:rsidRDefault="00AA0470" w:rsidP="00AB0F7F">
      <w:pPr>
        <w:spacing w:after="0" w:line="240" w:lineRule="auto"/>
        <w:ind w:left="2124" w:firstLine="708"/>
        <w:jc w:val="both"/>
        <w:rPr>
          <w:rFonts w:ascii="Avenir" w:hAnsi="Avenir"/>
          <w:sz w:val="20"/>
          <w:szCs w:val="20"/>
        </w:rPr>
      </w:pPr>
      <w:r w:rsidRPr="00CD0E07">
        <w:rPr>
          <w:rFonts w:ascii="Avenir" w:hAnsi="Avenir"/>
          <w:sz w:val="20"/>
          <w:szCs w:val="20"/>
        </w:rPr>
        <w:t>Energy and Heat Recovery Ventilators:  5 years.</w:t>
      </w:r>
    </w:p>
    <w:p w14:paraId="04E2EFDA" w14:textId="77777777" w:rsidR="00AA0470" w:rsidRPr="0014501B" w:rsidRDefault="00AA0470">
      <w:pPr>
        <w:spacing w:after="160" w:line="259" w:lineRule="auto"/>
        <w:rPr>
          <w:rFonts w:ascii="Avenir" w:hAnsi="Avenir"/>
        </w:rPr>
      </w:pPr>
      <w:r w:rsidRPr="0014501B">
        <w:rPr>
          <w:rFonts w:ascii="Avenir" w:hAnsi="Avenir"/>
        </w:rPr>
        <w:br w:type="page"/>
      </w:r>
    </w:p>
    <w:p w14:paraId="20EF2E23" w14:textId="77777777" w:rsidR="00AA0470" w:rsidRPr="0014501B" w:rsidRDefault="00AA0470" w:rsidP="00AA0470">
      <w:pPr>
        <w:pStyle w:val="CSILevel1"/>
        <w:keepNext/>
        <w:keepLines/>
        <w:rPr>
          <w:rFonts w:ascii="Avenir" w:hAnsi="Avenir"/>
        </w:rPr>
      </w:pPr>
      <w:r w:rsidRPr="0014501B">
        <w:rPr>
          <w:rFonts w:ascii="Avenir" w:hAnsi="Avenir"/>
        </w:rPr>
        <w:lastRenderedPageBreak/>
        <w:t>PART 2 PRODUCTS</w:t>
      </w:r>
    </w:p>
    <w:p w14:paraId="12C9A93E" w14:textId="77777777" w:rsidR="00AA0470" w:rsidRPr="0014501B" w:rsidRDefault="00AA0470" w:rsidP="00AA0470">
      <w:pPr>
        <w:pStyle w:val="CSILevel2"/>
        <w:keepNext/>
        <w:keepLines/>
        <w:rPr>
          <w:rFonts w:ascii="Avenir" w:hAnsi="Avenir"/>
        </w:rPr>
      </w:pPr>
      <w:r w:rsidRPr="0014501B">
        <w:rPr>
          <w:rFonts w:ascii="Avenir" w:hAnsi="Avenir"/>
        </w:rPr>
        <w:t>Manufacturers</w:t>
      </w:r>
    </w:p>
    <w:p w14:paraId="5D6E6FA9" w14:textId="77777777" w:rsidR="00AA0470" w:rsidRPr="0014501B" w:rsidRDefault="00AA0470" w:rsidP="00AA0470">
      <w:pPr>
        <w:pStyle w:val="CSILevel3"/>
        <w:rPr>
          <w:rFonts w:ascii="Avenir" w:hAnsi="Avenir"/>
        </w:rPr>
      </w:pPr>
      <w:r w:rsidRPr="0014501B">
        <w:rPr>
          <w:rFonts w:ascii="Avenir" w:hAnsi="Avenir"/>
        </w:rPr>
        <w:t>BROAN; www.broan-nutone.com.</w:t>
      </w:r>
    </w:p>
    <w:p w14:paraId="70BE92D0" w14:textId="77777777" w:rsidR="00AA0470" w:rsidRPr="0014501B" w:rsidRDefault="00AA0470" w:rsidP="00AA0470">
      <w:pPr>
        <w:pStyle w:val="CSILevel2"/>
        <w:keepNext/>
        <w:keepLines/>
        <w:rPr>
          <w:rFonts w:ascii="Avenir" w:hAnsi="Avenir"/>
        </w:rPr>
      </w:pPr>
      <w:r w:rsidRPr="0014501B">
        <w:rPr>
          <w:rFonts w:ascii="Avenir" w:hAnsi="Avenir"/>
        </w:rPr>
        <w:t>Energy and Heat Recovery Ventilators</w:t>
      </w:r>
    </w:p>
    <w:p w14:paraId="5A132F65" w14:textId="77777777" w:rsidR="00AA0470" w:rsidRPr="0014501B" w:rsidRDefault="00AA0470" w:rsidP="00AA0470">
      <w:pPr>
        <w:pStyle w:val="CSILevel3"/>
        <w:rPr>
          <w:rFonts w:ascii="Avenir" w:hAnsi="Avenir"/>
        </w:rPr>
      </w:pPr>
      <w:r w:rsidRPr="0014501B">
        <w:rPr>
          <w:rFonts w:ascii="Avenir" w:hAnsi="Avenir"/>
        </w:rPr>
        <w:t>General Requirements:</w:t>
      </w:r>
    </w:p>
    <w:p w14:paraId="2D0E1D05" w14:textId="77777777" w:rsidR="00AA0470" w:rsidRPr="0014501B" w:rsidRDefault="00AA0470" w:rsidP="00AA0470">
      <w:pPr>
        <w:pStyle w:val="CSILevel4"/>
        <w:rPr>
          <w:rFonts w:ascii="Avenir" w:hAnsi="Avenir"/>
        </w:rPr>
      </w:pPr>
      <w:r w:rsidRPr="0014501B">
        <w:rPr>
          <w:rFonts w:ascii="Avenir" w:hAnsi="Avenir"/>
        </w:rPr>
        <w:t>Regulatory Compliance:</w:t>
      </w:r>
    </w:p>
    <w:p w14:paraId="117C0ECD" w14:textId="77777777" w:rsidR="00AA0470" w:rsidRPr="0014501B" w:rsidRDefault="00AA0470" w:rsidP="00AA0470">
      <w:pPr>
        <w:pStyle w:val="CSILevel5"/>
        <w:rPr>
          <w:rFonts w:ascii="Avenir" w:hAnsi="Avenir"/>
        </w:rPr>
      </w:pPr>
      <w:r w:rsidRPr="0014501B">
        <w:rPr>
          <w:rFonts w:ascii="Avenir" w:hAnsi="Avenir"/>
        </w:rPr>
        <w:t>UL 1812 listed.</w:t>
      </w:r>
    </w:p>
    <w:p w14:paraId="5F509AF9" w14:textId="77777777" w:rsidR="00AA0470" w:rsidRPr="0014501B" w:rsidRDefault="00AA0470" w:rsidP="00AA0470">
      <w:pPr>
        <w:pStyle w:val="CSILevel5"/>
        <w:rPr>
          <w:rFonts w:ascii="Avenir" w:hAnsi="Avenir"/>
        </w:rPr>
      </w:pPr>
      <w:r w:rsidRPr="0014501B">
        <w:rPr>
          <w:rFonts w:ascii="Avenir" w:hAnsi="Avenir"/>
        </w:rPr>
        <w:t>Listed in HVI Publication 911.</w:t>
      </w:r>
    </w:p>
    <w:p w14:paraId="32562DC1" w14:textId="77777777" w:rsidR="00AA0470" w:rsidRPr="0014501B" w:rsidRDefault="00AA0470" w:rsidP="00AA0470">
      <w:pPr>
        <w:pStyle w:val="CSILevel5"/>
        <w:rPr>
          <w:rFonts w:ascii="Avenir" w:hAnsi="Avenir"/>
        </w:rPr>
      </w:pPr>
      <w:r w:rsidRPr="0014501B">
        <w:rPr>
          <w:rFonts w:ascii="Avenir" w:hAnsi="Avenir"/>
        </w:rPr>
        <w:t>Certified in accordance with HVI Publication 916.</w:t>
      </w:r>
    </w:p>
    <w:p w14:paraId="2F262326" w14:textId="77777777" w:rsidR="00AA0470" w:rsidRPr="0014501B" w:rsidRDefault="00AA0470" w:rsidP="00AA0470">
      <w:pPr>
        <w:pStyle w:val="CSILevel5"/>
        <w:rPr>
          <w:rFonts w:ascii="Avenir" w:hAnsi="Avenir"/>
        </w:rPr>
      </w:pPr>
      <w:r w:rsidRPr="0014501B">
        <w:rPr>
          <w:rFonts w:ascii="Avenir" w:hAnsi="Avenir"/>
        </w:rPr>
        <w:t>Certified in accordance with HVI Publication 920.</w:t>
      </w:r>
    </w:p>
    <w:p w14:paraId="651F4111" w14:textId="4381B90E" w:rsidR="00AA0470" w:rsidRPr="0014501B" w:rsidRDefault="00AA0470" w:rsidP="00AA0470">
      <w:pPr>
        <w:pStyle w:val="CSILevel4"/>
        <w:rPr>
          <w:rFonts w:ascii="Avenir" w:hAnsi="Avenir"/>
        </w:rPr>
      </w:pPr>
      <w:r w:rsidRPr="0014501B">
        <w:rPr>
          <w:rFonts w:ascii="Avenir" w:hAnsi="Avenir"/>
        </w:rPr>
        <w:t>Cabinet:  </w:t>
      </w:r>
      <w:r w:rsidRPr="00CD0E07">
        <w:rPr>
          <w:rFonts w:ascii="Avenir" w:hAnsi="Avenir"/>
        </w:rPr>
        <w:t>Galvanized steel, insulated, with</w:t>
      </w:r>
      <w:r w:rsidR="00E85767" w:rsidRPr="00CD0E07">
        <w:rPr>
          <w:rFonts w:ascii="Avenir" w:hAnsi="Avenir"/>
        </w:rPr>
        <w:t xml:space="preserve"> filter</w:t>
      </w:r>
      <w:r w:rsidRPr="00CD0E07">
        <w:rPr>
          <w:rFonts w:ascii="Avenir" w:hAnsi="Avenir"/>
        </w:rPr>
        <w:t xml:space="preserve"> access door</w:t>
      </w:r>
      <w:r w:rsidR="00E85767" w:rsidRPr="00CD0E07">
        <w:rPr>
          <w:rFonts w:ascii="Avenir" w:hAnsi="Avenir"/>
        </w:rPr>
        <w:t>s</w:t>
      </w:r>
      <w:r w:rsidR="00740E23" w:rsidRPr="00CD0E07">
        <w:rPr>
          <w:rFonts w:ascii="Avenir" w:hAnsi="Avenir"/>
        </w:rPr>
        <w:t xml:space="preserve"> </w:t>
      </w:r>
      <w:r w:rsidR="00E85767" w:rsidRPr="00E85767">
        <w:rPr>
          <w:rFonts w:ascii="Avenir" w:hAnsi="Avenir"/>
        </w:rPr>
        <w:t>and intake, supply, return and exhaust</w:t>
      </w:r>
      <w:r w:rsidR="00E85767">
        <w:rPr>
          <w:rFonts w:ascii="Avenir" w:hAnsi="Avenir"/>
        </w:rPr>
        <w:t xml:space="preserve"> </w:t>
      </w:r>
      <w:r w:rsidRPr="00CD0E07">
        <w:rPr>
          <w:rFonts w:ascii="Avenir" w:hAnsi="Avenir"/>
        </w:rPr>
        <w:t>ducting ports</w:t>
      </w:r>
      <w:r w:rsidR="009830E8" w:rsidRPr="00CD0E07">
        <w:rPr>
          <w:rFonts w:ascii="Avenir" w:hAnsi="Avenir"/>
        </w:rPr>
        <w:t>.</w:t>
      </w:r>
      <w:r w:rsidR="00740E23" w:rsidRPr="00CD0E07">
        <w:rPr>
          <w:rFonts w:ascii="Avenir" w:hAnsi="Avenir"/>
        </w:rPr>
        <w:t xml:space="preserve"> </w:t>
      </w:r>
    </w:p>
    <w:p w14:paraId="7B102853" w14:textId="77777777" w:rsidR="00AA0470" w:rsidRPr="0014501B" w:rsidRDefault="00AA0470" w:rsidP="00AA0470">
      <w:pPr>
        <w:pStyle w:val="CSILevel5"/>
        <w:rPr>
          <w:rFonts w:ascii="Avenir" w:hAnsi="Avenir"/>
        </w:rPr>
      </w:pPr>
      <w:r w:rsidRPr="0014501B">
        <w:rPr>
          <w:rFonts w:ascii="Avenir" w:hAnsi="Avenir"/>
        </w:rPr>
        <w:t>Insulation:  Expanded polystyrene manufactured as single shell to limit air and water leaks; HF-1 flammability when tested in accordance with UL 94.</w:t>
      </w:r>
    </w:p>
    <w:p w14:paraId="36386CF0" w14:textId="57F185D1" w:rsidR="0045598C" w:rsidRPr="00CD0E07" w:rsidRDefault="00C70811" w:rsidP="00AA0470">
      <w:pPr>
        <w:pStyle w:val="CSILevel5"/>
        <w:rPr>
          <w:rFonts w:ascii="Avenir" w:hAnsi="Avenir"/>
          <w:strike/>
        </w:rPr>
      </w:pPr>
      <w:r>
        <w:rPr>
          <w:rFonts w:ascii="Avenir" w:hAnsi="Avenir"/>
        </w:rPr>
        <w:t>Unit Cover</w:t>
      </w:r>
      <w:r w:rsidR="00AA0470" w:rsidRPr="0045598C">
        <w:rPr>
          <w:rFonts w:ascii="Avenir" w:hAnsi="Avenir"/>
        </w:rPr>
        <w:t>:  </w:t>
      </w:r>
      <w:r w:rsidR="00A674B5" w:rsidRPr="00CD0E07">
        <w:rPr>
          <w:rFonts w:ascii="Avenir" w:hAnsi="Avenir"/>
        </w:rPr>
        <w:t>S</w:t>
      </w:r>
      <w:r w:rsidR="00E85767" w:rsidRPr="00CD0E07">
        <w:rPr>
          <w:rFonts w:ascii="Avenir" w:hAnsi="Avenir"/>
        </w:rPr>
        <w:t>ecured with s</w:t>
      </w:r>
      <w:r w:rsidR="008D3BC5" w:rsidRPr="00CD0E07">
        <w:rPr>
          <w:rFonts w:ascii="Avenir" w:hAnsi="Avenir"/>
        </w:rPr>
        <w:t>crew</w:t>
      </w:r>
      <w:r w:rsidR="00E85767" w:rsidRPr="00CD0E07">
        <w:rPr>
          <w:rFonts w:ascii="Avenir" w:hAnsi="Avenir"/>
        </w:rPr>
        <w:t>s</w:t>
      </w:r>
      <w:r w:rsidR="008D53BC" w:rsidRPr="00CD0E07">
        <w:rPr>
          <w:rFonts w:ascii="Avenir" w:hAnsi="Avenir"/>
        </w:rPr>
        <w:t xml:space="preserve">, </w:t>
      </w:r>
      <w:r w:rsidR="008D3BC5" w:rsidRPr="00CD0E07">
        <w:rPr>
          <w:rFonts w:ascii="Avenir" w:hAnsi="Avenir"/>
        </w:rPr>
        <w:t>sealed</w:t>
      </w:r>
      <w:r w:rsidR="008D53BC" w:rsidRPr="00CD0E07">
        <w:rPr>
          <w:rFonts w:ascii="Avenir" w:hAnsi="Avenir"/>
        </w:rPr>
        <w:t xml:space="preserve"> with</w:t>
      </w:r>
      <w:r w:rsidR="00E85767" w:rsidRPr="00CD0E07">
        <w:rPr>
          <w:rFonts w:ascii="Avenir" w:hAnsi="Avenir"/>
        </w:rPr>
        <w:t xml:space="preserve"> tongue and groove </w:t>
      </w:r>
      <w:r w:rsidR="006555A1">
        <w:rPr>
          <w:rFonts w:ascii="Avenir" w:hAnsi="Avenir"/>
        </w:rPr>
        <w:t>joint</w:t>
      </w:r>
      <w:r w:rsidR="00AA0470" w:rsidRPr="00CD0E07">
        <w:rPr>
          <w:rFonts w:ascii="Avenir" w:hAnsi="Avenir"/>
        </w:rPr>
        <w:t xml:space="preserve"> </w:t>
      </w:r>
      <w:r w:rsidR="00E85767" w:rsidRPr="00CD0E07">
        <w:rPr>
          <w:rFonts w:ascii="Avenir" w:hAnsi="Avenir"/>
        </w:rPr>
        <w:t xml:space="preserve">provided </w:t>
      </w:r>
      <w:r w:rsidR="008D53BC" w:rsidRPr="00CD0E07">
        <w:rPr>
          <w:rFonts w:ascii="Avenir" w:hAnsi="Avenir"/>
        </w:rPr>
        <w:t>with integrated condensate tray</w:t>
      </w:r>
      <w:r w:rsidR="004223F5">
        <w:rPr>
          <w:rFonts w:ascii="Avenir" w:hAnsi="Avenir"/>
        </w:rPr>
        <w:t xml:space="preserve"> to </w:t>
      </w:r>
      <w:r w:rsidR="00AA0470" w:rsidRPr="00CD0E07">
        <w:rPr>
          <w:rFonts w:ascii="Avenir" w:hAnsi="Avenir"/>
        </w:rPr>
        <w:t>allow access</w:t>
      </w:r>
      <w:r w:rsidR="00AE10B1">
        <w:rPr>
          <w:rFonts w:ascii="Avenir" w:hAnsi="Avenir"/>
        </w:rPr>
        <w:t xml:space="preserve"> for</w:t>
      </w:r>
      <w:r w:rsidR="00AA0470" w:rsidRPr="00CD0E07">
        <w:rPr>
          <w:rFonts w:ascii="Avenir" w:hAnsi="Avenir"/>
        </w:rPr>
        <w:t xml:space="preserve">, service and replacement of blowers, motors, </w:t>
      </w:r>
      <w:r w:rsidR="00481A5B" w:rsidRPr="00CD0E07">
        <w:rPr>
          <w:rFonts w:ascii="Avenir" w:hAnsi="Avenir"/>
        </w:rPr>
        <w:t>electronic assembly</w:t>
      </w:r>
      <w:r w:rsidR="00FC28AA" w:rsidRPr="00CD0E07">
        <w:rPr>
          <w:rFonts w:ascii="Avenir" w:hAnsi="Avenir"/>
        </w:rPr>
        <w:t xml:space="preserve">, </w:t>
      </w:r>
      <w:r w:rsidR="00AA0470" w:rsidRPr="00CD0E07">
        <w:rPr>
          <w:rFonts w:ascii="Avenir" w:hAnsi="Avenir"/>
        </w:rPr>
        <w:t>energy recovery core</w:t>
      </w:r>
      <w:r w:rsidR="004223F5">
        <w:rPr>
          <w:rFonts w:ascii="Avenir" w:hAnsi="Avenir"/>
        </w:rPr>
        <w:t xml:space="preserve">. Serviceable in place </w:t>
      </w:r>
      <w:r w:rsidR="007E1C6E">
        <w:rPr>
          <w:rFonts w:ascii="Avenir" w:hAnsi="Avenir"/>
        </w:rPr>
        <w:t xml:space="preserve">by removing unit cover </w:t>
      </w:r>
      <w:r w:rsidR="004223F5">
        <w:rPr>
          <w:rFonts w:ascii="Avenir" w:hAnsi="Avenir"/>
        </w:rPr>
        <w:t>once installed.</w:t>
      </w:r>
      <w:r w:rsidR="00A674B5" w:rsidRPr="00CD0E07">
        <w:rPr>
          <w:rFonts w:ascii="Avenir" w:hAnsi="Avenir"/>
        </w:rPr>
        <w:t xml:space="preserve"> </w:t>
      </w:r>
    </w:p>
    <w:p w14:paraId="35E801B9" w14:textId="198D1BD3" w:rsidR="00AA0470" w:rsidRPr="0014501B" w:rsidRDefault="0045598C" w:rsidP="00AA0470">
      <w:pPr>
        <w:pStyle w:val="CSILevel5"/>
        <w:rPr>
          <w:rFonts w:ascii="Avenir" w:hAnsi="Avenir"/>
        </w:rPr>
      </w:pPr>
      <w:r>
        <w:rPr>
          <w:rFonts w:ascii="Avenir" w:hAnsi="Avenir"/>
        </w:rPr>
        <w:t>Filter Access Door</w:t>
      </w:r>
      <w:r w:rsidRPr="00BC2D7D">
        <w:rPr>
          <w:rFonts w:ascii="Avenir" w:hAnsi="Avenir"/>
        </w:rPr>
        <w:t xml:space="preserve">: </w:t>
      </w:r>
      <w:r w:rsidR="008D53BC" w:rsidRPr="00CD0E07">
        <w:rPr>
          <w:rFonts w:ascii="Avenir" w:hAnsi="Avenir"/>
        </w:rPr>
        <w:t xml:space="preserve"> </w:t>
      </w:r>
      <w:r w:rsidRPr="00BC2D7D">
        <w:rPr>
          <w:rFonts w:ascii="Avenir" w:hAnsi="Avenir"/>
        </w:rPr>
        <w:t>S</w:t>
      </w:r>
      <w:r>
        <w:rPr>
          <w:rFonts w:ascii="Avenir" w:hAnsi="Avenir"/>
        </w:rPr>
        <w:t>nap fit, provide access to filters for maintenance without the use of a tool.</w:t>
      </w:r>
    </w:p>
    <w:p w14:paraId="2096DC91" w14:textId="70303EDB" w:rsidR="00AA0470" w:rsidRPr="0014501B" w:rsidRDefault="00AA0470" w:rsidP="00AA0470">
      <w:pPr>
        <w:pStyle w:val="CSILevel5"/>
        <w:rPr>
          <w:rFonts w:ascii="Avenir" w:hAnsi="Avenir"/>
        </w:rPr>
      </w:pPr>
      <w:r w:rsidRPr="0014501B">
        <w:rPr>
          <w:rFonts w:ascii="Avenir" w:hAnsi="Avenir"/>
        </w:rPr>
        <w:t>Ducting Connections:  One-piece collar system with inner collar for securing ducting and outer collar for securing and sealing duct insulation vapor barrier jacket.</w:t>
      </w:r>
      <w:r w:rsidR="00481A5B" w:rsidRPr="0014501B">
        <w:rPr>
          <w:rFonts w:ascii="Avenir" w:hAnsi="Avenir"/>
        </w:rPr>
        <w:t xml:space="preserve"> Identical for all 4 ports to enable infield selectable airflow configuration.</w:t>
      </w:r>
    </w:p>
    <w:p w14:paraId="17D52071" w14:textId="75EEA707" w:rsidR="00394E52" w:rsidRDefault="009830E8" w:rsidP="00015026">
      <w:pPr>
        <w:pStyle w:val="CSILevel5"/>
        <w:rPr>
          <w:rFonts w:ascii="Avenir" w:hAnsi="Avenir"/>
        </w:rPr>
      </w:pPr>
      <w:r w:rsidRPr="00CD0E07">
        <w:rPr>
          <w:rFonts w:ascii="Avenir" w:hAnsi="Avenir"/>
        </w:rPr>
        <w:t xml:space="preserve">Dampers: </w:t>
      </w:r>
      <w:r w:rsidR="007A5E5C">
        <w:rPr>
          <w:rFonts w:ascii="Avenir" w:hAnsi="Avenir"/>
        </w:rPr>
        <w:t>Gravity assisted m</w:t>
      </w:r>
      <w:r w:rsidR="00A674B5" w:rsidRPr="00CD0E07">
        <w:rPr>
          <w:rFonts w:ascii="Avenir" w:hAnsi="Avenir"/>
        </w:rPr>
        <w:t xml:space="preserve">agnetic backdraft </w:t>
      </w:r>
      <w:r w:rsidR="00BB768F" w:rsidRPr="00CD0E07">
        <w:rPr>
          <w:rFonts w:ascii="Avenir" w:hAnsi="Avenir"/>
        </w:rPr>
        <w:t>dampers</w:t>
      </w:r>
      <w:r w:rsidR="00BB768F">
        <w:rPr>
          <w:rFonts w:ascii="Avenir" w:hAnsi="Avenir"/>
        </w:rPr>
        <w:t>, capable</w:t>
      </w:r>
      <w:r w:rsidR="007A5E5C">
        <w:rPr>
          <w:rFonts w:ascii="Avenir" w:hAnsi="Avenir"/>
        </w:rPr>
        <w:t xml:space="preserve"> to withstand 0.</w:t>
      </w:r>
      <w:r w:rsidR="0087592C">
        <w:rPr>
          <w:rFonts w:ascii="Avenir" w:hAnsi="Avenir"/>
        </w:rPr>
        <w:t>3</w:t>
      </w:r>
      <w:r w:rsidR="007A5E5C">
        <w:rPr>
          <w:rFonts w:ascii="Avenir" w:hAnsi="Avenir"/>
        </w:rPr>
        <w:t xml:space="preserve"> in. w.g.</w:t>
      </w:r>
      <w:r w:rsidR="0087592C">
        <w:rPr>
          <w:rFonts w:ascii="Avenir" w:hAnsi="Avenir"/>
        </w:rPr>
        <w:t xml:space="preserve"> (75 Pa) differential static pressure before opening,</w:t>
      </w:r>
      <w:r w:rsidR="007A5E5C">
        <w:rPr>
          <w:rFonts w:ascii="Avenir" w:hAnsi="Avenir"/>
        </w:rPr>
        <w:t xml:space="preserve"> one for each supply and exhaust airstream</w:t>
      </w:r>
      <w:r w:rsidR="0087592C">
        <w:rPr>
          <w:rFonts w:ascii="Avenir" w:hAnsi="Avenir"/>
        </w:rPr>
        <w:t>.</w:t>
      </w:r>
      <w:r w:rsidR="00A674B5" w:rsidRPr="00CD0E07">
        <w:rPr>
          <w:rFonts w:ascii="Avenir" w:hAnsi="Avenir"/>
        </w:rPr>
        <w:t xml:space="preserve"> </w:t>
      </w:r>
    </w:p>
    <w:p w14:paraId="11DE8F2B" w14:textId="77777777" w:rsidR="00394E52" w:rsidRDefault="00394E52" w:rsidP="00394E52">
      <w:pPr>
        <w:pStyle w:val="CSILevel6"/>
        <w:rPr>
          <w:rFonts w:ascii="Avenir" w:hAnsi="Avenir"/>
        </w:rPr>
      </w:pPr>
      <w:r>
        <w:rPr>
          <w:rFonts w:ascii="Avenir" w:hAnsi="Avenir"/>
        </w:rPr>
        <w:t>BLP130E80NS-PC: standard</w:t>
      </w:r>
    </w:p>
    <w:p w14:paraId="591E31F9" w14:textId="698D88F1" w:rsidR="002E04F7" w:rsidRPr="00CD0E07" w:rsidRDefault="00394E52" w:rsidP="00CD0E07">
      <w:pPr>
        <w:pStyle w:val="CSILevel6"/>
        <w:rPr>
          <w:rFonts w:ascii="Avenir" w:hAnsi="Avenir"/>
        </w:rPr>
      </w:pPr>
      <w:r>
        <w:rPr>
          <w:rFonts w:ascii="Avenir" w:hAnsi="Avenir"/>
        </w:rPr>
        <w:t>BLP120E80NS-PC, BLP120E80NS-HW: optional</w:t>
      </w:r>
      <w:r w:rsidR="00A674B5" w:rsidRPr="00CD0E07">
        <w:rPr>
          <w:rFonts w:ascii="Avenir" w:hAnsi="Avenir"/>
        </w:rPr>
        <w:t xml:space="preserve"> </w:t>
      </w:r>
      <w:r w:rsidR="00015026" w:rsidRPr="00CD0E07">
        <w:rPr>
          <w:rFonts w:ascii="Avenir" w:hAnsi="Avenir"/>
        </w:rPr>
        <w:t xml:space="preserve"> </w:t>
      </w:r>
    </w:p>
    <w:p w14:paraId="56986FA8" w14:textId="72D5FEAC" w:rsidR="00AA0470" w:rsidRPr="00A674B5" w:rsidRDefault="00AA0470" w:rsidP="00015026">
      <w:pPr>
        <w:pStyle w:val="CSILevel5"/>
        <w:numPr>
          <w:ilvl w:val="0"/>
          <w:numId w:val="0"/>
        </w:numPr>
        <w:ind w:left="4320" w:hanging="180"/>
        <w:rPr>
          <w:rFonts w:ascii="Avenir" w:hAnsi="Avenir"/>
          <w:highlight w:val="yellow"/>
        </w:rPr>
      </w:pPr>
    </w:p>
    <w:p w14:paraId="310056B9" w14:textId="35C10E92" w:rsidR="00AA0470" w:rsidRPr="0014501B" w:rsidRDefault="00AA0470" w:rsidP="00AA0470">
      <w:pPr>
        <w:pStyle w:val="CSILevel4"/>
        <w:rPr>
          <w:rFonts w:ascii="Avenir" w:hAnsi="Avenir"/>
        </w:rPr>
      </w:pPr>
      <w:r w:rsidRPr="0014501B">
        <w:rPr>
          <w:rFonts w:ascii="Avenir" w:hAnsi="Avenir"/>
        </w:rPr>
        <w:t>Energy Core:  </w:t>
      </w:r>
      <w:r w:rsidRPr="00CD0E07">
        <w:rPr>
          <w:rFonts w:ascii="Avenir" w:hAnsi="Avenir"/>
        </w:rPr>
        <w:t>Poly</w:t>
      </w:r>
      <w:r w:rsidR="002E04F7" w:rsidRPr="00CD0E07">
        <w:rPr>
          <w:rFonts w:ascii="Avenir" w:hAnsi="Avenir"/>
        </w:rPr>
        <w:t xml:space="preserve">meric material, </w:t>
      </w:r>
      <w:r w:rsidRPr="00CD0E07">
        <w:rPr>
          <w:rFonts w:ascii="Avenir" w:hAnsi="Avenir"/>
        </w:rPr>
        <w:t>c</w:t>
      </w:r>
      <w:r w:rsidR="002E04F7" w:rsidRPr="00CD0E07">
        <w:rPr>
          <w:rFonts w:ascii="Avenir" w:hAnsi="Avenir"/>
        </w:rPr>
        <w:t>ounter</w:t>
      </w:r>
      <w:r w:rsidRPr="00CD0E07">
        <w:rPr>
          <w:rFonts w:ascii="Avenir" w:hAnsi="Avenir"/>
        </w:rPr>
        <w:t>flow type.</w:t>
      </w:r>
    </w:p>
    <w:p w14:paraId="750BD71D" w14:textId="77777777" w:rsidR="00AA0470" w:rsidRPr="0014501B" w:rsidRDefault="00AA0470" w:rsidP="00AA0470">
      <w:pPr>
        <w:pStyle w:val="CSILevel4"/>
        <w:rPr>
          <w:rFonts w:ascii="Avenir" w:hAnsi="Avenir"/>
        </w:rPr>
      </w:pPr>
      <w:r w:rsidRPr="0014501B">
        <w:rPr>
          <w:rFonts w:ascii="Avenir" w:hAnsi="Avenir"/>
        </w:rPr>
        <w:t>Supply and Exhaust Blower Fans:</w:t>
      </w:r>
    </w:p>
    <w:p w14:paraId="6248608E" w14:textId="77777777" w:rsidR="00AA0470" w:rsidRPr="0014501B" w:rsidRDefault="00AA0470" w:rsidP="00AA0470">
      <w:pPr>
        <w:pStyle w:val="CSILevel5"/>
        <w:rPr>
          <w:rFonts w:ascii="Avenir" w:hAnsi="Avenir"/>
        </w:rPr>
      </w:pPr>
      <w:r w:rsidRPr="0014501B">
        <w:rPr>
          <w:rFonts w:ascii="Avenir" w:hAnsi="Avenir"/>
        </w:rPr>
        <w:t>Provide separate blowers for supply and exhaust.</w:t>
      </w:r>
    </w:p>
    <w:p w14:paraId="0DAD0C85" w14:textId="34A76EC8" w:rsidR="00AA0470" w:rsidRPr="001A4AAA" w:rsidRDefault="00AA0470" w:rsidP="00AA0470">
      <w:pPr>
        <w:pStyle w:val="CSILevel5"/>
        <w:rPr>
          <w:rFonts w:ascii="Avenir" w:hAnsi="Avenir"/>
        </w:rPr>
      </w:pPr>
      <w:r w:rsidRPr="0014501B">
        <w:rPr>
          <w:rFonts w:ascii="Avenir" w:hAnsi="Avenir"/>
        </w:rPr>
        <w:t>Blower Type:  </w:t>
      </w:r>
      <w:r w:rsidR="002E04F7" w:rsidRPr="00CD0E07">
        <w:rPr>
          <w:rFonts w:ascii="Avenir" w:hAnsi="Avenir"/>
        </w:rPr>
        <w:t>Backward</w:t>
      </w:r>
      <w:r w:rsidRPr="00CD0E07">
        <w:rPr>
          <w:rFonts w:ascii="Avenir" w:hAnsi="Avenir"/>
        </w:rPr>
        <w:t xml:space="preserve"> curved centrifugal.</w:t>
      </w:r>
    </w:p>
    <w:p w14:paraId="42C5F121" w14:textId="77777777" w:rsidR="00AA0470" w:rsidRDefault="00AA0470" w:rsidP="00AA0470">
      <w:pPr>
        <w:pStyle w:val="CSILevel5"/>
        <w:rPr>
          <w:rFonts w:ascii="Avenir" w:hAnsi="Avenir"/>
        </w:rPr>
      </w:pPr>
      <w:r w:rsidRPr="0014501B">
        <w:rPr>
          <w:rFonts w:ascii="Avenir" w:hAnsi="Avenir"/>
        </w:rPr>
        <w:t>Blower Motors:  PMSM ECM motors.</w:t>
      </w:r>
    </w:p>
    <w:p w14:paraId="3EC05C46" w14:textId="77777777" w:rsidR="00AA0470" w:rsidRPr="0014501B" w:rsidRDefault="00AA0470" w:rsidP="00AA0470">
      <w:pPr>
        <w:pStyle w:val="CSILevel4"/>
        <w:rPr>
          <w:rFonts w:ascii="Avenir" w:hAnsi="Avenir"/>
        </w:rPr>
      </w:pPr>
      <w:r w:rsidRPr="0014501B">
        <w:rPr>
          <w:rFonts w:ascii="Avenir" w:hAnsi="Avenir"/>
        </w:rPr>
        <w:t>Controller:</w:t>
      </w:r>
    </w:p>
    <w:p w14:paraId="74A0C8BC" w14:textId="16BA56C7" w:rsidR="00AA0470" w:rsidRPr="0014501B" w:rsidRDefault="00AA0470" w:rsidP="00AA0470">
      <w:pPr>
        <w:pStyle w:val="CSILevel5"/>
        <w:rPr>
          <w:rFonts w:ascii="Avenir" w:hAnsi="Avenir"/>
        </w:rPr>
      </w:pPr>
      <w:r w:rsidRPr="0014501B">
        <w:rPr>
          <w:rFonts w:ascii="Avenir" w:hAnsi="Avenir"/>
        </w:rPr>
        <w:t>Microprocessor based, factory mounted and wired with user interface buttons and LCD screen.</w:t>
      </w:r>
    </w:p>
    <w:p w14:paraId="5741D64C" w14:textId="77777777" w:rsidR="00AA0470" w:rsidRPr="0014501B" w:rsidRDefault="00AA0470" w:rsidP="00AA0470">
      <w:pPr>
        <w:pStyle w:val="CSILevel5"/>
        <w:rPr>
          <w:rFonts w:ascii="Avenir" w:hAnsi="Avenir"/>
        </w:rPr>
      </w:pPr>
      <w:r w:rsidRPr="0014501B">
        <w:rPr>
          <w:rFonts w:ascii="Avenir" w:hAnsi="Avenir"/>
        </w:rPr>
        <w:t>Features:</w:t>
      </w:r>
    </w:p>
    <w:p w14:paraId="13C70125" w14:textId="77777777" w:rsidR="00AA0470" w:rsidRPr="0014501B" w:rsidRDefault="00AA0470" w:rsidP="00AA0470">
      <w:pPr>
        <w:pStyle w:val="CSILevel6"/>
        <w:rPr>
          <w:rFonts w:ascii="Avenir" w:hAnsi="Avenir"/>
        </w:rPr>
      </w:pPr>
      <w:r w:rsidRPr="0014501B">
        <w:rPr>
          <w:rFonts w:ascii="Avenir" w:hAnsi="Avenir"/>
        </w:rPr>
        <w:lastRenderedPageBreak/>
        <w:t>Factory programmed with option of field programming.</w:t>
      </w:r>
    </w:p>
    <w:p w14:paraId="5483B29F" w14:textId="6DCA3717" w:rsidR="00AA0470" w:rsidRPr="0014501B" w:rsidRDefault="00AA0470" w:rsidP="00AA0470">
      <w:pPr>
        <w:pStyle w:val="CSILevel6"/>
        <w:rPr>
          <w:rFonts w:ascii="Avenir" w:hAnsi="Avenir"/>
        </w:rPr>
      </w:pPr>
      <w:r w:rsidRPr="0014501B">
        <w:rPr>
          <w:rFonts w:ascii="Avenir" w:hAnsi="Avenir"/>
        </w:rPr>
        <w:t xml:space="preserve">Airflow selection in 1 cfm (0.47 </w:t>
      </w:r>
      <w:r w:rsidR="00800BAE">
        <w:rPr>
          <w:rFonts w:ascii="Avenir" w:hAnsi="Avenir"/>
        </w:rPr>
        <w:t>L/s</w:t>
      </w:r>
      <w:r w:rsidRPr="0014501B">
        <w:rPr>
          <w:rFonts w:ascii="Avenir" w:hAnsi="Avenir"/>
        </w:rPr>
        <w:t>) increments throughout airflow range.</w:t>
      </w:r>
    </w:p>
    <w:p w14:paraId="5B6850DB" w14:textId="77777777" w:rsidR="00AA0470" w:rsidRPr="0014501B" w:rsidRDefault="00AA0470" w:rsidP="00AA0470">
      <w:pPr>
        <w:pStyle w:val="CSILevel6"/>
        <w:rPr>
          <w:rFonts w:ascii="Avenir" w:hAnsi="Avenir"/>
        </w:rPr>
      </w:pPr>
      <w:r w:rsidRPr="0014501B">
        <w:rPr>
          <w:rFonts w:ascii="Avenir" w:hAnsi="Avenir"/>
        </w:rPr>
        <w:t>Real-time reporting of supply and exhaust airflow.</w:t>
      </w:r>
    </w:p>
    <w:p w14:paraId="4BF2CC42" w14:textId="77777777" w:rsidR="00AA0470" w:rsidRPr="0014501B" w:rsidRDefault="00AA0470" w:rsidP="00AA0470">
      <w:pPr>
        <w:pStyle w:val="CSILevel6"/>
        <w:rPr>
          <w:rFonts w:ascii="Avenir" w:hAnsi="Avenir"/>
        </w:rPr>
      </w:pPr>
      <w:r w:rsidRPr="0014501B">
        <w:rPr>
          <w:rFonts w:ascii="Avenir" w:hAnsi="Avenir"/>
        </w:rPr>
        <w:t>Real-time reporting of power consumption.</w:t>
      </w:r>
    </w:p>
    <w:p w14:paraId="3C92CCA1" w14:textId="77777777" w:rsidR="00AA0470" w:rsidRPr="0014501B" w:rsidRDefault="00AA0470" w:rsidP="00AA0470">
      <w:pPr>
        <w:pStyle w:val="CSILevel6"/>
        <w:rPr>
          <w:rFonts w:ascii="Avenir" w:hAnsi="Avenir"/>
        </w:rPr>
      </w:pPr>
      <w:r w:rsidRPr="0014501B">
        <w:rPr>
          <w:rFonts w:ascii="Avenir" w:hAnsi="Avenir"/>
        </w:rPr>
        <w:t>Self-diagnostic capabilities with reporting of error codes.</w:t>
      </w:r>
    </w:p>
    <w:p w14:paraId="66C10F5B" w14:textId="77777777" w:rsidR="00AA0470" w:rsidRDefault="00AA0470" w:rsidP="00AA0470">
      <w:pPr>
        <w:pStyle w:val="CSILevel6"/>
        <w:rPr>
          <w:rFonts w:ascii="Avenir" w:hAnsi="Avenir"/>
        </w:rPr>
      </w:pPr>
      <w:r w:rsidRPr="0014501B">
        <w:rPr>
          <w:rFonts w:ascii="Avenir" w:hAnsi="Avenir"/>
        </w:rPr>
        <w:t>Dry contact for external controls interface.</w:t>
      </w:r>
    </w:p>
    <w:p w14:paraId="6EF8B9D6" w14:textId="0408A420" w:rsidR="00A37F87" w:rsidRPr="0014501B" w:rsidRDefault="000C6F6F" w:rsidP="00AA0470">
      <w:pPr>
        <w:pStyle w:val="CSILevel6"/>
        <w:rPr>
          <w:rFonts w:ascii="Avenir" w:hAnsi="Avenir"/>
        </w:rPr>
      </w:pPr>
      <w:r>
        <w:rPr>
          <w:rFonts w:ascii="Avenir" w:hAnsi="Avenir"/>
        </w:rPr>
        <w:t>Relay</w:t>
      </w:r>
      <w:r w:rsidR="00F21A96">
        <w:rPr>
          <w:rFonts w:ascii="Avenir" w:hAnsi="Avenir"/>
        </w:rPr>
        <w:t xml:space="preserve"> o</w:t>
      </w:r>
      <w:r w:rsidR="00A37F87">
        <w:rPr>
          <w:rFonts w:ascii="Avenir" w:hAnsi="Avenir"/>
        </w:rPr>
        <w:t>utput connection for outdoor air intake damper activation</w:t>
      </w:r>
      <w:r>
        <w:rPr>
          <w:rFonts w:ascii="Avenir" w:hAnsi="Avenir"/>
        </w:rPr>
        <w:t>.</w:t>
      </w:r>
      <w:r w:rsidR="00A37F87">
        <w:rPr>
          <w:rFonts w:ascii="Avenir" w:hAnsi="Avenir"/>
        </w:rPr>
        <w:t xml:space="preserve"> </w:t>
      </w:r>
    </w:p>
    <w:p w14:paraId="17771238" w14:textId="77777777" w:rsidR="00AA0470" w:rsidRPr="0014501B" w:rsidRDefault="00AA0470" w:rsidP="00AA0470">
      <w:pPr>
        <w:pStyle w:val="CSILevel5"/>
        <w:rPr>
          <w:rFonts w:ascii="Avenir" w:hAnsi="Avenir"/>
        </w:rPr>
      </w:pPr>
      <w:r w:rsidRPr="0014501B">
        <w:rPr>
          <w:rFonts w:ascii="Avenir" w:hAnsi="Avenir"/>
        </w:rPr>
        <w:t>Programmable setpoints:</w:t>
      </w:r>
    </w:p>
    <w:p w14:paraId="4E02A0FF" w14:textId="77777777" w:rsidR="00AA0470" w:rsidRPr="0014501B" w:rsidRDefault="00AA0470" w:rsidP="00AA0470">
      <w:pPr>
        <w:pStyle w:val="CSILevel6"/>
        <w:rPr>
          <w:rFonts w:ascii="Avenir" w:hAnsi="Avenir"/>
        </w:rPr>
      </w:pPr>
      <w:r w:rsidRPr="0014501B">
        <w:rPr>
          <w:rFonts w:ascii="Avenir" w:hAnsi="Avenir"/>
        </w:rPr>
        <w:t>Supply airflow setpoint.</w:t>
      </w:r>
    </w:p>
    <w:p w14:paraId="55E72862" w14:textId="77777777" w:rsidR="00AA0470" w:rsidRPr="0014501B" w:rsidRDefault="00AA0470" w:rsidP="00AA0470">
      <w:pPr>
        <w:pStyle w:val="CSILevel6"/>
        <w:rPr>
          <w:rFonts w:ascii="Avenir" w:hAnsi="Avenir"/>
        </w:rPr>
      </w:pPr>
      <w:r w:rsidRPr="0014501B">
        <w:rPr>
          <w:rFonts w:ascii="Avenir" w:hAnsi="Avenir"/>
        </w:rPr>
        <w:t>Supply airflow boost setpoint.</w:t>
      </w:r>
    </w:p>
    <w:p w14:paraId="200517F6" w14:textId="77777777" w:rsidR="00AA0470" w:rsidRPr="0014501B" w:rsidRDefault="00AA0470" w:rsidP="00AA0470">
      <w:pPr>
        <w:pStyle w:val="CSILevel6"/>
        <w:rPr>
          <w:rFonts w:ascii="Avenir" w:hAnsi="Avenir"/>
        </w:rPr>
      </w:pPr>
      <w:r w:rsidRPr="0014501B">
        <w:rPr>
          <w:rFonts w:ascii="Avenir" w:hAnsi="Avenir"/>
        </w:rPr>
        <w:t>Supply airflow high and low limits.</w:t>
      </w:r>
    </w:p>
    <w:p w14:paraId="7E750278" w14:textId="77777777" w:rsidR="00AA0470" w:rsidRPr="0014501B" w:rsidRDefault="00AA0470" w:rsidP="00AA0470">
      <w:pPr>
        <w:pStyle w:val="CSILevel6"/>
        <w:rPr>
          <w:rFonts w:ascii="Avenir" w:hAnsi="Avenir"/>
        </w:rPr>
      </w:pPr>
      <w:r w:rsidRPr="0014501B">
        <w:rPr>
          <w:rFonts w:ascii="Avenir" w:hAnsi="Avenir"/>
        </w:rPr>
        <w:t>Exhaust airflow setpoint.</w:t>
      </w:r>
    </w:p>
    <w:p w14:paraId="69ECA815" w14:textId="77777777" w:rsidR="00AA0470" w:rsidRPr="0014501B" w:rsidRDefault="00AA0470" w:rsidP="00AA0470">
      <w:pPr>
        <w:pStyle w:val="CSILevel6"/>
        <w:rPr>
          <w:rFonts w:ascii="Avenir" w:hAnsi="Avenir"/>
        </w:rPr>
      </w:pPr>
      <w:r w:rsidRPr="0014501B">
        <w:rPr>
          <w:rFonts w:ascii="Avenir" w:hAnsi="Avenir"/>
        </w:rPr>
        <w:t>Exhaust airflow boost setpoint.</w:t>
      </w:r>
    </w:p>
    <w:p w14:paraId="36F91C73" w14:textId="77777777" w:rsidR="00AA0470" w:rsidRDefault="00AA0470" w:rsidP="00AA0470">
      <w:pPr>
        <w:pStyle w:val="CSILevel6"/>
        <w:rPr>
          <w:rFonts w:ascii="Avenir" w:hAnsi="Avenir"/>
        </w:rPr>
      </w:pPr>
      <w:r w:rsidRPr="0014501B">
        <w:rPr>
          <w:rFonts w:ascii="Avenir" w:hAnsi="Avenir"/>
        </w:rPr>
        <w:t>Exhaust airflow high and low limits.</w:t>
      </w:r>
    </w:p>
    <w:p w14:paraId="126F3CC2" w14:textId="2DF190A7" w:rsidR="002E04F7" w:rsidRPr="00CD0E07" w:rsidRDefault="00B569C7" w:rsidP="00AA0470">
      <w:pPr>
        <w:pStyle w:val="CSILevel6"/>
        <w:rPr>
          <w:rFonts w:ascii="Avenir" w:hAnsi="Avenir"/>
        </w:rPr>
      </w:pPr>
      <w:r w:rsidRPr="00CD0E07">
        <w:rPr>
          <w:rFonts w:ascii="Avenir" w:hAnsi="Avenir"/>
        </w:rPr>
        <w:t>Installation elevation used</w:t>
      </w:r>
      <w:r w:rsidR="002E04F7" w:rsidRPr="00CD0E07">
        <w:rPr>
          <w:rFonts w:ascii="Avenir" w:hAnsi="Avenir"/>
        </w:rPr>
        <w:t xml:space="preserve"> for</w:t>
      </w:r>
      <w:r w:rsidRPr="00CD0E07">
        <w:rPr>
          <w:rFonts w:ascii="Avenir" w:hAnsi="Avenir"/>
        </w:rPr>
        <w:t xml:space="preserve"> standard air</w:t>
      </w:r>
      <w:r w:rsidR="00BC2D7D">
        <w:rPr>
          <w:rFonts w:ascii="Avenir" w:hAnsi="Avenir"/>
        </w:rPr>
        <w:t xml:space="preserve"> </w:t>
      </w:r>
      <w:r w:rsidR="002E04F7" w:rsidRPr="00CD0E07">
        <w:rPr>
          <w:rFonts w:ascii="Avenir" w:hAnsi="Avenir"/>
        </w:rPr>
        <w:t>correction</w:t>
      </w:r>
      <w:r w:rsidR="00BC2D7D">
        <w:rPr>
          <w:rFonts w:ascii="Avenir" w:hAnsi="Avenir"/>
        </w:rPr>
        <w:t>.</w:t>
      </w:r>
    </w:p>
    <w:p w14:paraId="0DC5340F" w14:textId="77777777" w:rsidR="00AA0470" w:rsidRPr="0014501B" w:rsidRDefault="00AA0470" w:rsidP="00AA0470">
      <w:pPr>
        <w:pStyle w:val="CSILevel5"/>
        <w:rPr>
          <w:rFonts w:ascii="Avenir" w:hAnsi="Avenir"/>
        </w:rPr>
      </w:pPr>
      <w:r w:rsidRPr="0014501B">
        <w:rPr>
          <w:rFonts w:ascii="Avenir" w:hAnsi="Avenir"/>
        </w:rPr>
        <w:t>Sequence of Operation:  Automatic supply and exhaust airflow balancing using artificial intelligence to continuously sample and process blower motor parameters and simultaneously adjust system operation to maintain supply and exhaust airflow setpoints.</w:t>
      </w:r>
    </w:p>
    <w:p w14:paraId="616AD37A" w14:textId="77777777" w:rsidR="00AA0470" w:rsidRPr="0014501B" w:rsidRDefault="00AA0470" w:rsidP="00AA0470">
      <w:pPr>
        <w:pStyle w:val="CSILevel5"/>
        <w:rPr>
          <w:rFonts w:ascii="Avenir" w:hAnsi="Avenir"/>
        </w:rPr>
      </w:pPr>
      <w:r w:rsidRPr="0014501B">
        <w:rPr>
          <w:rFonts w:ascii="Avenir" w:hAnsi="Avenir"/>
        </w:rPr>
        <w:t>Defrost Cycle:  Automatically activated; maintain exhaust fan operation and shut off supply fan to prevent frost build-up.</w:t>
      </w:r>
    </w:p>
    <w:p w14:paraId="1CEAD415" w14:textId="39CA12CC" w:rsidR="004918DA" w:rsidRPr="0014501B" w:rsidRDefault="00AA0470" w:rsidP="004918DA">
      <w:pPr>
        <w:pStyle w:val="CSILevel5"/>
        <w:rPr>
          <w:rFonts w:ascii="Avenir" w:hAnsi="Avenir"/>
        </w:rPr>
      </w:pPr>
      <w:r w:rsidRPr="0014501B">
        <w:rPr>
          <w:rFonts w:ascii="Avenir" w:hAnsi="Avenir"/>
        </w:rPr>
        <w:t>Fault Indicator Display:</w:t>
      </w:r>
    </w:p>
    <w:p w14:paraId="5ECD2CE6" w14:textId="77777777" w:rsidR="00AA0470" w:rsidRPr="0014501B" w:rsidRDefault="00AA0470" w:rsidP="00AA0470">
      <w:pPr>
        <w:pStyle w:val="CSILevel6"/>
        <w:rPr>
          <w:rFonts w:ascii="Avenir" w:hAnsi="Avenir"/>
        </w:rPr>
      </w:pPr>
      <w:r w:rsidRPr="0014501B">
        <w:rPr>
          <w:rFonts w:ascii="Avenir" w:hAnsi="Avenir"/>
        </w:rPr>
        <w:t>Filter maintenance.</w:t>
      </w:r>
    </w:p>
    <w:p w14:paraId="00406E37" w14:textId="77777777" w:rsidR="00AA0470" w:rsidRPr="0014501B" w:rsidRDefault="00AA0470" w:rsidP="00AA0470">
      <w:pPr>
        <w:pStyle w:val="CSILevel6"/>
        <w:rPr>
          <w:rFonts w:ascii="Avenir" w:hAnsi="Avenir"/>
        </w:rPr>
      </w:pPr>
      <w:r w:rsidRPr="0014501B">
        <w:rPr>
          <w:rFonts w:ascii="Avenir" w:hAnsi="Avenir"/>
        </w:rPr>
        <w:t>Low airflow, supply side.</w:t>
      </w:r>
    </w:p>
    <w:p w14:paraId="42D0F4B8" w14:textId="77777777" w:rsidR="00AA0470" w:rsidRPr="0014501B" w:rsidRDefault="00AA0470" w:rsidP="00AA0470">
      <w:pPr>
        <w:pStyle w:val="CSILevel6"/>
        <w:rPr>
          <w:rFonts w:ascii="Avenir" w:hAnsi="Avenir"/>
        </w:rPr>
      </w:pPr>
      <w:r w:rsidRPr="0014501B">
        <w:rPr>
          <w:rFonts w:ascii="Avenir" w:hAnsi="Avenir"/>
        </w:rPr>
        <w:t>Low airflow, exhaust side.</w:t>
      </w:r>
    </w:p>
    <w:p w14:paraId="00F501C2" w14:textId="0AE9F842" w:rsidR="004918DA" w:rsidRPr="0014501B" w:rsidRDefault="00AA0470" w:rsidP="004918DA">
      <w:pPr>
        <w:pStyle w:val="CSILevel6"/>
        <w:rPr>
          <w:rFonts w:ascii="Avenir" w:hAnsi="Avenir"/>
        </w:rPr>
      </w:pPr>
      <w:r w:rsidRPr="0014501B">
        <w:rPr>
          <w:rFonts w:ascii="Avenir" w:hAnsi="Avenir"/>
        </w:rPr>
        <w:t>Sensor</w:t>
      </w:r>
      <w:r w:rsidR="004918DA" w:rsidRPr="0014501B">
        <w:rPr>
          <w:rFonts w:ascii="Avenir" w:hAnsi="Avenir"/>
        </w:rPr>
        <w:t xml:space="preserve"> and motors</w:t>
      </w:r>
      <w:r w:rsidRPr="0014501B">
        <w:rPr>
          <w:rFonts w:ascii="Avenir" w:hAnsi="Avenir"/>
        </w:rPr>
        <w:t xml:space="preserve"> failures.</w:t>
      </w:r>
    </w:p>
    <w:p w14:paraId="590B0727" w14:textId="73595CF2" w:rsidR="004918DA" w:rsidRPr="0014501B" w:rsidRDefault="004918DA" w:rsidP="004918DA">
      <w:pPr>
        <w:pStyle w:val="CSILevel5"/>
        <w:rPr>
          <w:rFonts w:ascii="Avenir" w:hAnsi="Avenir"/>
        </w:rPr>
      </w:pPr>
      <w:r w:rsidRPr="0014501B">
        <w:rPr>
          <w:rFonts w:ascii="Avenir" w:hAnsi="Avenir"/>
        </w:rPr>
        <w:t>Infield selectable airflow configuration switch enables the interchangeability of port connection to outdoor air to be changed from left to right.</w:t>
      </w:r>
    </w:p>
    <w:p w14:paraId="3EB5EDC5" w14:textId="77777777" w:rsidR="00AA0470" w:rsidRPr="0014501B" w:rsidRDefault="00AA0470" w:rsidP="00AA0470">
      <w:pPr>
        <w:pStyle w:val="CSILevel4"/>
        <w:rPr>
          <w:rFonts w:ascii="Avenir" w:hAnsi="Avenir"/>
        </w:rPr>
      </w:pPr>
      <w:r w:rsidRPr="0014501B">
        <w:rPr>
          <w:rFonts w:ascii="Avenir" w:hAnsi="Avenir"/>
        </w:rPr>
        <w:t>Factory Testing:  Factory test units prior to shipping. Factory test unit controls.</w:t>
      </w:r>
    </w:p>
    <w:p w14:paraId="646F83F1" w14:textId="77777777" w:rsidR="00AA0470" w:rsidRPr="0014501B" w:rsidRDefault="00AA0470" w:rsidP="00AA0470">
      <w:pPr>
        <w:pStyle w:val="CSILevel4"/>
        <w:rPr>
          <w:rFonts w:ascii="Avenir" w:hAnsi="Avenir"/>
        </w:rPr>
      </w:pPr>
      <w:r w:rsidRPr="0014501B">
        <w:rPr>
          <w:rFonts w:ascii="Avenir" w:hAnsi="Avenir"/>
        </w:rPr>
        <w:t>Mounting Brackets:  Ship unit with manufacturer's mounting brackets and associated hardware.</w:t>
      </w:r>
    </w:p>
    <w:p w14:paraId="2525AB8A" w14:textId="77777777" w:rsidR="00AA0470" w:rsidRPr="0014501B" w:rsidRDefault="00AA0470" w:rsidP="00AA0470">
      <w:pPr>
        <w:pStyle w:val="CSILevel4"/>
        <w:rPr>
          <w:rFonts w:ascii="Avenir" w:hAnsi="Avenir"/>
        </w:rPr>
      </w:pPr>
      <w:r w:rsidRPr="0014501B">
        <w:rPr>
          <w:rFonts w:ascii="Avenir" w:hAnsi="Avenir"/>
        </w:rPr>
        <w:t>Owner's Manual:  Ship unit with manufacturer's published manual.</w:t>
      </w:r>
    </w:p>
    <w:p w14:paraId="313291B2" w14:textId="1F3650B7" w:rsidR="00AA0470" w:rsidRPr="004C1228" w:rsidRDefault="00AA0470" w:rsidP="00AA0470">
      <w:pPr>
        <w:pStyle w:val="CSILevel3"/>
        <w:rPr>
          <w:rFonts w:ascii="Avenir" w:hAnsi="Avenir"/>
        </w:rPr>
      </w:pPr>
      <w:r w:rsidRPr="0014501B">
        <w:rPr>
          <w:rFonts w:ascii="Avenir" w:hAnsi="Avenir"/>
        </w:rPr>
        <w:t xml:space="preserve">Energy Recovery Ventilator (ERV) - Basis of Design:  BROAN </w:t>
      </w:r>
      <w:r w:rsidR="00D44766" w:rsidRPr="00CD0E07">
        <w:rPr>
          <w:rFonts w:ascii="Avenir" w:hAnsi="Avenir"/>
        </w:rPr>
        <w:t>EDGE</w:t>
      </w:r>
      <w:r w:rsidRPr="004C1228">
        <w:rPr>
          <w:rFonts w:ascii="Avenir" w:hAnsi="Avenir"/>
        </w:rPr>
        <w:t xml:space="preserve"> Series.</w:t>
      </w:r>
    </w:p>
    <w:p w14:paraId="7C0C14DB" w14:textId="6254FA3F" w:rsidR="00AA0470" w:rsidRPr="004C1228" w:rsidRDefault="00AA0470" w:rsidP="00AA0470">
      <w:pPr>
        <w:pStyle w:val="CSILevel4"/>
        <w:rPr>
          <w:rFonts w:ascii="Avenir" w:hAnsi="Avenir"/>
        </w:rPr>
      </w:pPr>
      <w:r w:rsidRPr="00CD0E07">
        <w:rPr>
          <w:rFonts w:ascii="Avenir" w:hAnsi="Avenir"/>
        </w:rPr>
        <w:lastRenderedPageBreak/>
        <w:t>Nominal Airflow</w:t>
      </w:r>
      <w:r w:rsidR="00B21C20" w:rsidRPr="00CD0E07">
        <w:rPr>
          <w:rFonts w:ascii="Avenir" w:hAnsi="Avenir"/>
        </w:rPr>
        <w:t xml:space="preserve"> </w:t>
      </w:r>
      <w:r w:rsidR="00D44766" w:rsidRPr="00CD0E07">
        <w:rPr>
          <w:rFonts w:ascii="Avenir" w:hAnsi="Avenir"/>
        </w:rPr>
        <w:t>BLP120E80NS models</w:t>
      </w:r>
      <w:r w:rsidR="00B21C20" w:rsidRPr="00CD0E07">
        <w:rPr>
          <w:rFonts w:ascii="Avenir" w:hAnsi="Avenir"/>
        </w:rPr>
        <w:t>:</w:t>
      </w:r>
      <w:r w:rsidR="00D44766" w:rsidRPr="00CD0E07">
        <w:rPr>
          <w:rFonts w:ascii="Avenir" w:hAnsi="Avenir"/>
        </w:rPr>
        <w:t xml:space="preserve"> </w:t>
      </w:r>
      <w:r w:rsidRPr="00CD0E07">
        <w:rPr>
          <w:rFonts w:ascii="Avenir" w:hAnsi="Avenir"/>
        </w:rPr>
        <w:t>1</w:t>
      </w:r>
      <w:r w:rsidR="00D44766" w:rsidRPr="00CD0E07">
        <w:rPr>
          <w:rFonts w:ascii="Avenir" w:hAnsi="Avenir"/>
        </w:rPr>
        <w:t>1</w:t>
      </w:r>
      <w:r w:rsidR="00800BAE">
        <w:rPr>
          <w:rFonts w:ascii="Avenir" w:hAnsi="Avenir"/>
        </w:rPr>
        <w:t>2</w:t>
      </w:r>
      <w:r w:rsidRPr="00CD0E07">
        <w:rPr>
          <w:rFonts w:ascii="Avenir" w:hAnsi="Avenir"/>
        </w:rPr>
        <w:t xml:space="preserve"> cfm (</w:t>
      </w:r>
      <w:r w:rsidR="00D44766" w:rsidRPr="00CD0E07">
        <w:rPr>
          <w:rFonts w:ascii="Avenir" w:hAnsi="Avenir"/>
        </w:rPr>
        <w:t>53</w:t>
      </w:r>
      <w:r w:rsidRPr="00CD0E07">
        <w:rPr>
          <w:rFonts w:ascii="Avenir" w:hAnsi="Avenir"/>
        </w:rPr>
        <w:t xml:space="preserve"> </w:t>
      </w:r>
      <w:r w:rsidR="00800BAE">
        <w:rPr>
          <w:rFonts w:ascii="Avenir" w:hAnsi="Avenir"/>
        </w:rPr>
        <w:t>L/s</w:t>
      </w:r>
      <w:r w:rsidRPr="00CD0E07">
        <w:rPr>
          <w:rFonts w:ascii="Avenir" w:hAnsi="Avenir"/>
        </w:rPr>
        <w:t>)</w:t>
      </w:r>
      <w:r w:rsidR="00B21C20" w:rsidRPr="00CD0E07">
        <w:rPr>
          <w:rFonts w:ascii="Avenir" w:hAnsi="Avenir"/>
        </w:rPr>
        <w:t>.</w:t>
      </w:r>
      <w:r w:rsidR="00D44766" w:rsidRPr="00CD0E07">
        <w:rPr>
          <w:rFonts w:ascii="Avenir" w:hAnsi="Avenir"/>
        </w:rPr>
        <w:t xml:space="preserve"> </w:t>
      </w:r>
    </w:p>
    <w:p w14:paraId="38D5F777" w14:textId="4AD61353" w:rsidR="00B21C20" w:rsidRPr="00CD0E07" w:rsidRDefault="00B21C20" w:rsidP="00B21C20">
      <w:pPr>
        <w:pStyle w:val="CSILevel4"/>
        <w:rPr>
          <w:rFonts w:ascii="Avenir" w:hAnsi="Avenir"/>
        </w:rPr>
      </w:pPr>
      <w:r w:rsidRPr="00CD0E07">
        <w:rPr>
          <w:rFonts w:ascii="Avenir" w:hAnsi="Avenir"/>
        </w:rPr>
        <w:t xml:space="preserve">Nominal Airflow BLP130E80NS model: 121 cfm (57 </w:t>
      </w:r>
      <w:r w:rsidR="00800BAE">
        <w:rPr>
          <w:rFonts w:ascii="Avenir" w:hAnsi="Avenir"/>
        </w:rPr>
        <w:t>L/s</w:t>
      </w:r>
      <w:r w:rsidRPr="00CD0E07">
        <w:rPr>
          <w:rFonts w:ascii="Avenir" w:hAnsi="Avenir"/>
        </w:rPr>
        <w:t>).</w:t>
      </w:r>
    </w:p>
    <w:p w14:paraId="7689026D" w14:textId="77777777" w:rsidR="00AA0470" w:rsidRPr="0014501B" w:rsidRDefault="00AA0470" w:rsidP="00AA0470">
      <w:pPr>
        <w:pStyle w:val="CSILevel4"/>
        <w:rPr>
          <w:rFonts w:ascii="Avenir" w:hAnsi="Avenir"/>
        </w:rPr>
      </w:pPr>
      <w:r w:rsidRPr="0014501B">
        <w:rPr>
          <w:rFonts w:ascii="Avenir" w:hAnsi="Avenir"/>
        </w:rPr>
        <w:t>Design Airflows:</w:t>
      </w:r>
    </w:p>
    <w:p w14:paraId="012F0CF5" w14:textId="3156DACC" w:rsidR="00AA0470" w:rsidRPr="0014501B" w:rsidRDefault="00AA0470" w:rsidP="00AA0470">
      <w:pPr>
        <w:pStyle w:val="CSILevel5"/>
        <w:rPr>
          <w:rFonts w:ascii="Avenir" w:hAnsi="Avenir"/>
        </w:rPr>
      </w:pPr>
      <w:r w:rsidRPr="0014501B">
        <w:rPr>
          <w:rFonts w:ascii="Avenir" w:hAnsi="Avenir"/>
        </w:rPr>
        <w:t xml:space="preserve">Supply Airflow:  _____ cfm (_____ </w:t>
      </w:r>
      <w:r w:rsidR="00800BAE">
        <w:rPr>
          <w:rFonts w:ascii="Avenir" w:hAnsi="Avenir"/>
        </w:rPr>
        <w:t>L/s</w:t>
      </w:r>
      <w:r w:rsidRPr="0014501B">
        <w:rPr>
          <w:rFonts w:ascii="Avenir" w:hAnsi="Avenir"/>
        </w:rPr>
        <w:t>) at _____ in-</w:t>
      </w:r>
      <w:proofErr w:type="spellStart"/>
      <w:r w:rsidRPr="0014501B">
        <w:rPr>
          <w:rFonts w:ascii="Avenir" w:hAnsi="Avenir"/>
        </w:rPr>
        <w:t>wc</w:t>
      </w:r>
      <w:proofErr w:type="spellEnd"/>
      <w:r w:rsidRPr="0014501B">
        <w:rPr>
          <w:rFonts w:ascii="Avenir" w:hAnsi="Avenir"/>
        </w:rPr>
        <w:t xml:space="preserve"> (_____ Pa) external static pressure.</w:t>
      </w:r>
    </w:p>
    <w:p w14:paraId="0510C223" w14:textId="6C9AB4DB" w:rsidR="00AA0470" w:rsidRPr="0014501B" w:rsidRDefault="00AA0470" w:rsidP="00AA0470">
      <w:pPr>
        <w:pStyle w:val="CSILevel5"/>
        <w:rPr>
          <w:rFonts w:ascii="Avenir" w:hAnsi="Avenir"/>
        </w:rPr>
      </w:pPr>
      <w:r w:rsidRPr="0014501B">
        <w:rPr>
          <w:rFonts w:ascii="Avenir" w:hAnsi="Avenir"/>
        </w:rPr>
        <w:t xml:space="preserve">Exhaust Airflow:  _____ cfm (_____ </w:t>
      </w:r>
      <w:r w:rsidR="00800BAE">
        <w:rPr>
          <w:rFonts w:ascii="Avenir" w:hAnsi="Avenir"/>
        </w:rPr>
        <w:t>L/s</w:t>
      </w:r>
      <w:r w:rsidRPr="0014501B">
        <w:rPr>
          <w:rFonts w:ascii="Avenir" w:hAnsi="Avenir"/>
        </w:rPr>
        <w:t>) at _____ in-</w:t>
      </w:r>
      <w:proofErr w:type="spellStart"/>
      <w:r w:rsidRPr="0014501B">
        <w:rPr>
          <w:rFonts w:ascii="Avenir" w:hAnsi="Avenir"/>
        </w:rPr>
        <w:t>wc</w:t>
      </w:r>
      <w:proofErr w:type="spellEnd"/>
      <w:r w:rsidRPr="0014501B">
        <w:rPr>
          <w:rFonts w:ascii="Avenir" w:hAnsi="Avenir"/>
        </w:rPr>
        <w:t xml:space="preserve"> (_____ Pa) external static pressure.</w:t>
      </w:r>
    </w:p>
    <w:p w14:paraId="6EF475DB" w14:textId="470B3792" w:rsidR="00AA0470" w:rsidRPr="00CD0E07" w:rsidRDefault="00AA0470" w:rsidP="00AA0470">
      <w:pPr>
        <w:pStyle w:val="CSILevel4"/>
        <w:rPr>
          <w:rFonts w:ascii="Avenir" w:hAnsi="Avenir"/>
        </w:rPr>
      </w:pPr>
      <w:r w:rsidRPr="00CD0E07">
        <w:rPr>
          <w:rFonts w:ascii="Avenir" w:hAnsi="Avenir"/>
        </w:rPr>
        <w:t>Sensible Recovery Efficiency:  </w:t>
      </w:r>
      <w:r w:rsidR="00D44766" w:rsidRPr="00CD0E07">
        <w:rPr>
          <w:rFonts w:ascii="Avenir" w:hAnsi="Avenir"/>
        </w:rPr>
        <w:t>80</w:t>
      </w:r>
      <w:r w:rsidR="00E24C2E" w:rsidRPr="00CD0E07">
        <w:rPr>
          <w:rFonts w:ascii="Avenir" w:hAnsi="Avenir"/>
        </w:rPr>
        <w:t>%</w:t>
      </w:r>
      <w:r w:rsidRPr="00CD0E07">
        <w:rPr>
          <w:rFonts w:ascii="Avenir" w:hAnsi="Avenir"/>
        </w:rPr>
        <w:t xml:space="preserve"> at 32</w:t>
      </w:r>
      <w:r w:rsidR="00E24C2E" w:rsidRPr="00CD0E07">
        <w:rPr>
          <w:rFonts w:ascii="Avenir" w:hAnsi="Avenir"/>
        </w:rPr>
        <w:t>º</w:t>
      </w:r>
      <w:r w:rsidRPr="00CD0E07">
        <w:rPr>
          <w:rFonts w:ascii="Avenir" w:hAnsi="Avenir"/>
        </w:rPr>
        <w:t>F (0</w:t>
      </w:r>
      <w:r w:rsidR="00E24C2E" w:rsidRPr="00CD0E07">
        <w:rPr>
          <w:rFonts w:ascii="Avenir" w:hAnsi="Avenir"/>
        </w:rPr>
        <w:t>º</w:t>
      </w:r>
      <w:r w:rsidRPr="00CD0E07">
        <w:rPr>
          <w:rFonts w:ascii="Avenir" w:hAnsi="Avenir"/>
        </w:rPr>
        <w:t xml:space="preserve">C) and </w:t>
      </w:r>
      <w:r w:rsidR="00D44766" w:rsidRPr="00CD0E07">
        <w:rPr>
          <w:rFonts w:ascii="Avenir" w:hAnsi="Avenir"/>
        </w:rPr>
        <w:t>4</w:t>
      </w:r>
      <w:r w:rsidR="000C6F6F">
        <w:rPr>
          <w:rFonts w:ascii="Avenir" w:hAnsi="Avenir"/>
        </w:rPr>
        <w:t>9</w:t>
      </w:r>
      <w:r w:rsidRPr="00CD0E07">
        <w:rPr>
          <w:rFonts w:ascii="Avenir" w:hAnsi="Avenir"/>
        </w:rPr>
        <w:t xml:space="preserve"> cfm (</w:t>
      </w:r>
      <w:r w:rsidR="00D44766" w:rsidRPr="00CD0E07">
        <w:rPr>
          <w:rFonts w:ascii="Avenir" w:hAnsi="Avenir"/>
        </w:rPr>
        <w:t>2</w:t>
      </w:r>
      <w:r w:rsidR="000C6F6F">
        <w:rPr>
          <w:rFonts w:ascii="Avenir" w:hAnsi="Avenir"/>
        </w:rPr>
        <w:t>3</w:t>
      </w:r>
      <w:r w:rsidRPr="00CD0E07">
        <w:rPr>
          <w:rFonts w:ascii="Avenir" w:hAnsi="Avenir"/>
        </w:rPr>
        <w:t xml:space="preserve"> </w:t>
      </w:r>
      <w:r w:rsidR="00800BAE">
        <w:rPr>
          <w:rFonts w:ascii="Avenir" w:hAnsi="Avenir"/>
        </w:rPr>
        <w:t>L/s</w:t>
      </w:r>
      <w:r w:rsidRPr="00CD0E07">
        <w:rPr>
          <w:rFonts w:ascii="Avenir" w:hAnsi="Avenir"/>
        </w:rPr>
        <w:t>).</w:t>
      </w:r>
    </w:p>
    <w:p w14:paraId="26FAA861" w14:textId="319ABC2D" w:rsidR="00B21C20" w:rsidRPr="00CD0E07" w:rsidRDefault="00B21C20" w:rsidP="00B21C20">
      <w:pPr>
        <w:pStyle w:val="CSILevel4"/>
        <w:rPr>
          <w:rFonts w:ascii="Avenir" w:hAnsi="Avenir"/>
        </w:rPr>
      </w:pPr>
      <w:r w:rsidRPr="00CD0E07">
        <w:rPr>
          <w:rFonts w:ascii="Avenir" w:hAnsi="Avenir"/>
        </w:rPr>
        <w:t>Sensible Recovery Efficiency BLP120E80NS models:   55% at -13ºF (-25ºC) and 4</w:t>
      </w:r>
      <w:r w:rsidR="000C6F6F">
        <w:rPr>
          <w:rFonts w:ascii="Avenir" w:hAnsi="Avenir"/>
        </w:rPr>
        <w:t>9</w:t>
      </w:r>
      <w:r w:rsidRPr="00CD0E07">
        <w:rPr>
          <w:rFonts w:ascii="Avenir" w:hAnsi="Avenir"/>
        </w:rPr>
        <w:t xml:space="preserve"> cfm (2</w:t>
      </w:r>
      <w:r w:rsidR="000C6F6F">
        <w:rPr>
          <w:rFonts w:ascii="Avenir" w:hAnsi="Avenir"/>
        </w:rPr>
        <w:t>3</w:t>
      </w:r>
      <w:r w:rsidRPr="00CD0E07">
        <w:rPr>
          <w:rFonts w:ascii="Avenir" w:hAnsi="Avenir"/>
        </w:rPr>
        <w:t xml:space="preserve"> </w:t>
      </w:r>
      <w:r w:rsidR="00800BAE">
        <w:rPr>
          <w:rFonts w:ascii="Avenir" w:hAnsi="Avenir"/>
        </w:rPr>
        <w:t>L/s</w:t>
      </w:r>
      <w:r w:rsidRPr="00CD0E07">
        <w:rPr>
          <w:rFonts w:ascii="Avenir" w:hAnsi="Avenir"/>
        </w:rPr>
        <w:t>).</w:t>
      </w:r>
    </w:p>
    <w:p w14:paraId="24A96252" w14:textId="666AA118" w:rsidR="00D44766" w:rsidRPr="00CD0E07" w:rsidRDefault="00D44766" w:rsidP="00D44766">
      <w:pPr>
        <w:pStyle w:val="CSILevel4"/>
        <w:rPr>
          <w:rFonts w:ascii="Avenir" w:hAnsi="Avenir"/>
        </w:rPr>
      </w:pPr>
      <w:r w:rsidRPr="00CD0E07">
        <w:rPr>
          <w:rFonts w:ascii="Avenir" w:hAnsi="Avenir"/>
        </w:rPr>
        <w:t>Sensible Recovery Efficiency</w:t>
      </w:r>
      <w:r w:rsidR="00B21C20" w:rsidRPr="00CD0E07">
        <w:rPr>
          <w:rFonts w:ascii="Avenir" w:hAnsi="Avenir"/>
        </w:rPr>
        <w:t xml:space="preserve"> BLP130E80NS model</w:t>
      </w:r>
      <w:r w:rsidRPr="00CD0E07">
        <w:rPr>
          <w:rFonts w:ascii="Avenir" w:hAnsi="Avenir"/>
        </w:rPr>
        <w:t>:  60% at -13ºF (-25ºC) and 4</w:t>
      </w:r>
      <w:r w:rsidR="000C6F6F">
        <w:rPr>
          <w:rFonts w:ascii="Avenir" w:hAnsi="Avenir"/>
        </w:rPr>
        <w:t>9</w:t>
      </w:r>
      <w:r w:rsidRPr="00CD0E07">
        <w:rPr>
          <w:rFonts w:ascii="Avenir" w:hAnsi="Avenir"/>
        </w:rPr>
        <w:t xml:space="preserve"> cfm (2</w:t>
      </w:r>
      <w:r w:rsidR="000C6F6F">
        <w:rPr>
          <w:rFonts w:ascii="Avenir" w:hAnsi="Avenir"/>
        </w:rPr>
        <w:t>3</w:t>
      </w:r>
      <w:r w:rsidR="00800BAE">
        <w:rPr>
          <w:rFonts w:ascii="Avenir" w:hAnsi="Avenir"/>
        </w:rPr>
        <w:t>L/s</w:t>
      </w:r>
      <w:r w:rsidRPr="00CD0E07">
        <w:rPr>
          <w:rFonts w:ascii="Avenir" w:hAnsi="Avenir"/>
        </w:rPr>
        <w:t>).</w:t>
      </w:r>
    </w:p>
    <w:p w14:paraId="335A404A" w14:textId="734C906A" w:rsidR="00AA0470" w:rsidRPr="00CD0E07" w:rsidRDefault="00AA0470" w:rsidP="00AA0470">
      <w:pPr>
        <w:pStyle w:val="CSILevel4"/>
        <w:rPr>
          <w:rFonts w:ascii="Avenir" w:hAnsi="Avenir"/>
        </w:rPr>
      </w:pPr>
      <w:r w:rsidRPr="00CD0E07">
        <w:rPr>
          <w:rFonts w:ascii="Avenir" w:hAnsi="Avenir"/>
        </w:rPr>
        <w:t>Latent Recovery Efficiency:  </w:t>
      </w:r>
      <w:r w:rsidR="00D44766" w:rsidRPr="00CD0E07">
        <w:rPr>
          <w:rFonts w:ascii="Avenir" w:hAnsi="Avenir"/>
        </w:rPr>
        <w:t>74</w:t>
      </w:r>
      <w:r w:rsidR="00E24C2E" w:rsidRPr="00CD0E07">
        <w:rPr>
          <w:rFonts w:ascii="Avenir" w:hAnsi="Avenir"/>
        </w:rPr>
        <w:t>%</w:t>
      </w:r>
      <w:r w:rsidRPr="00CD0E07">
        <w:rPr>
          <w:rFonts w:ascii="Avenir" w:hAnsi="Avenir"/>
        </w:rPr>
        <w:t xml:space="preserve"> at 95</w:t>
      </w:r>
      <w:r w:rsidR="00E24C2E" w:rsidRPr="00CD0E07">
        <w:rPr>
          <w:rFonts w:ascii="Avenir" w:hAnsi="Avenir"/>
        </w:rPr>
        <w:t>º</w:t>
      </w:r>
      <w:r w:rsidRPr="00CD0E07">
        <w:rPr>
          <w:rFonts w:ascii="Avenir" w:hAnsi="Avenir"/>
        </w:rPr>
        <w:t>F (35</w:t>
      </w:r>
      <w:r w:rsidR="00E24C2E" w:rsidRPr="00CD0E07">
        <w:rPr>
          <w:rFonts w:ascii="Avenir" w:hAnsi="Avenir"/>
        </w:rPr>
        <w:t>º</w:t>
      </w:r>
      <w:r w:rsidRPr="00CD0E07">
        <w:rPr>
          <w:rFonts w:ascii="Avenir" w:hAnsi="Avenir"/>
        </w:rPr>
        <w:t xml:space="preserve">C) and </w:t>
      </w:r>
      <w:r w:rsidR="00D44766" w:rsidRPr="00CD0E07">
        <w:rPr>
          <w:rFonts w:ascii="Avenir" w:hAnsi="Avenir"/>
        </w:rPr>
        <w:t>4</w:t>
      </w:r>
      <w:r w:rsidR="000C6F6F">
        <w:rPr>
          <w:rFonts w:ascii="Avenir" w:hAnsi="Avenir"/>
        </w:rPr>
        <w:t>9</w:t>
      </w:r>
      <w:r w:rsidRPr="00CD0E07">
        <w:rPr>
          <w:rFonts w:ascii="Avenir" w:hAnsi="Avenir"/>
        </w:rPr>
        <w:t xml:space="preserve"> cfm (</w:t>
      </w:r>
      <w:r w:rsidR="00D44766" w:rsidRPr="00CD0E07">
        <w:rPr>
          <w:rFonts w:ascii="Avenir" w:hAnsi="Avenir"/>
        </w:rPr>
        <w:t>2</w:t>
      </w:r>
      <w:r w:rsidR="000C6F6F">
        <w:rPr>
          <w:rFonts w:ascii="Avenir" w:hAnsi="Avenir"/>
        </w:rPr>
        <w:t>3</w:t>
      </w:r>
      <w:r w:rsidRPr="00CD0E07">
        <w:rPr>
          <w:rFonts w:ascii="Avenir" w:hAnsi="Avenir"/>
        </w:rPr>
        <w:t xml:space="preserve"> </w:t>
      </w:r>
      <w:r w:rsidR="00800BAE">
        <w:rPr>
          <w:rFonts w:ascii="Avenir" w:hAnsi="Avenir"/>
        </w:rPr>
        <w:t>L/s</w:t>
      </w:r>
      <w:r w:rsidRPr="00CD0E07">
        <w:rPr>
          <w:rFonts w:ascii="Avenir" w:hAnsi="Avenir"/>
        </w:rPr>
        <w:t>).</w:t>
      </w:r>
    </w:p>
    <w:p w14:paraId="28611680" w14:textId="0A694E60" w:rsidR="00AA0470" w:rsidRPr="00CD0E07" w:rsidRDefault="00AA0470" w:rsidP="00AA0470">
      <w:pPr>
        <w:pStyle w:val="CSILevel4"/>
        <w:rPr>
          <w:rFonts w:ascii="Avenir" w:hAnsi="Avenir"/>
        </w:rPr>
      </w:pPr>
      <w:r w:rsidRPr="00CD0E07">
        <w:rPr>
          <w:rFonts w:ascii="Avenir" w:hAnsi="Avenir"/>
        </w:rPr>
        <w:t>Total Recovery Efficiency:  </w:t>
      </w:r>
      <w:r w:rsidR="00D44766" w:rsidRPr="00CD0E07">
        <w:rPr>
          <w:rFonts w:ascii="Avenir" w:hAnsi="Avenir"/>
        </w:rPr>
        <w:t>71</w:t>
      </w:r>
      <w:r w:rsidR="00803520" w:rsidRPr="00CD0E07">
        <w:rPr>
          <w:rFonts w:ascii="Avenir" w:hAnsi="Avenir"/>
        </w:rPr>
        <w:t>%</w:t>
      </w:r>
      <w:r w:rsidRPr="00CD0E07">
        <w:rPr>
          <w:rFonts w:ascii="Avenir" w:hAnsi="Avenir"/>
        </w:rPr>
        <w:t xml:space="preserve"> at 95</w:t>
      </w:r>
      <w:r w:rsidR="00803520" w:rsidRPr="00CD0E07">
        <w:rPr>
          <w:rFonts w:ascii="Avenir" w:hAnsi="Avenir"/>
        </w:rPr>
        <w:t>º</w:t>
      </w:r>
      <w:r w:rsidRPr="00CD0E07">
        <w:rPr>
          <w:rFonts w:ascii="Avenir" w:hAnsi="Avenir"/>
        </w:rPr>
        <w:t>F (35</w:t>
      </w:r>
      <w:r w:rsidR="00803520" w:rsidRPr="00CD0E07">
        <w:rPr>
          <w:rFonts w:ascii="Avenir" w:hAnsi="Avenir"/>
        </w:rPr>
        <w:t>º</w:t>
      </w:r>
      <w:r w:rsidRPr="00CD0E07">
        <w:rPr>
          <w:rFonts w:ascii="Avenir" w:hAnsi="Avenir"/>
        </w:rPr>
        <w:t xml:space="preserve">C) and </w:t>
      </w:r>
      <w:r w:rsidR="005E1291" w:rsidRPr="00CD0E07">
        <w:rPr>
          <w:rFonts w:ascii="Avenir" w:hAnsi="Avenir"/>
        </w:rPr>
        <w:t>4</w:t>
      </w:r>
      <w:r w:rsidR="000C6F6F">
        <w:rPr>
          <w:rFonts w:ascii="Avenir" w:hAnsi="Avenir"/>
        </w:rPr>
        <w:t>9</w:t>
      </w:r>
      <w:r w:rsidRPr="00CD0E07">
        <w:rPr>
          <w:rFonts w:ascii="Avenir" w:hAnsi="Avenir"/>
        </w:rPr>
        <w:t xml:space="preserve"> cfm (</w:t>
      </w:r>
      <w:r w:rsidR="005E1291" w:rsidRPr="00CD0E07">
        <w:rPr>
          <w:rFonts w:ascii="Avenir" w:hAnsi="Avenir"/>
        </w:rPr>
        <w:t>2</w:t>
      </w:r>
      <w:r w:rsidR="000C6F6F">
        <w:rPr>
          <w:rFonts w:ascii="Avenir" w:hAnsi="Avenir"/>
        </w:rPr>
        <w:t>3</w:t>
      </w:r>
      <w:r w:rsidRPr="00CD0E07">
        <w:rPr>
          <w:rFonts w:ascii="Avenir" w:hAnsi="Avenir"/>
        </w:rPr>
        <w:t xml:space="preserve"> </w:t>
      </w:r>
      <w:r w:rsidR="00800BAE">
        <w:rPr>
          <w:rFonts w:ascii="Avenir" w:hAnsi="Avenir"/>
        </w:rPr>
        <w:t>L/s</w:t>
      </w:r>
      <w:r w:rsidRPr="00CD0E07">
        <w:rPr>
          <w:rFonts w:ascii="Avenir" w:hAnsi="Avenir"/>
        </w:rPr>
        <w:t>).</w:t>
      </w:r>
    </w:p>
    <w:p w14:paraId="2FA8E825" w14:textId="6A1EC8FD" w:rsidR="00AA0470" w:rsidRPr="004C1228" w:rsidRDefault="00AA0470" w:rsidP="00AA0470">
      <w:pPr>
        <w:pStyle w:val="CSILevel4"/>
        <w:rPr>
          <w:rFonts w:ascii="Avenir" w:hAnsi="Avenir"/>
        </w:rPr>
      </w:pPr>
      <w:r w:rsidRPr="004C1228">
        <w:rPr>
          <w:rFonts w:ascii="Avenir" w:hAnsi="Avenir"/>
        </w:rPr>
        <w:t>EATR100:</w:t>
      </w:r>
      <w:r w:rsidR="00AF05E9">
        <w:rPr>
          <w:rFonts w:ascii="Avenir" w:hAnsi="Avenir"/>
        </w:rPr>
        <w:t xml:space="preserve"> </w:t>
      </w:r>
      <w:r w:rsidR="005E1291" w:rsidRPr="00CD0E07">
        <w:rPr>
          <w:rFonts w:ascii="Avenir" w:hAnsi="Avenir"/>
        </w:rPr>
        <w:t>1%</w:t>
      </w:r>
      <w:r w:rsidRPr="00CD0E07">
        <w:rPr>
          <w:rFonts w:ascii="Avenir" w:hAnsi="Avenir"/>
        </w:rPr>
        <w:t>.</w:t>
      </w:r>
    </w:p>
    <w:p w14:paraId="603B6794" w14:textId="5E5CA0F3" w:rsidR="00800BAE" w:rsidRDefault="00AA0470" w:rsidP="00AA0470">
      <w:pPr>
        <w:pStyle w:val="CSILevel4"/>
        <w:rPr>
          <w:rFonts w:ascii="Avenir" w:hAnsi="Avenir"/>
        </w:rPr>
      </w:pPr>
      <w:r w:rsidRPr="00CD0E07">
        <w:rPr>
          <w:rFonts w:ascii="Avenir" w:hAnsi="Avenir"/>
        </w:rPr>
        <w:t>Fan Efficacy</w:t>
      </w:r>
      <w:r w:rsidR="00800BAE">
        <w:rPr>
          <w:rFonts w:ascii="Avenir" w:hAnsi="Avenir"/>
        </w:rPr>
        <w:t>:</w:t>
      </w:r>
      <w:r w:rsidR="005E1291" w:rsidRPr="00CD0E07">
        <w:rPr>
          <w:rFonts w:ascii="Avenir" w:hAnsi="Avenir"/>
        </w:rPr>
        <w:t xml:space="preserve"> </w:t>
      </w:r>
    </w:p>
    <w:p w14:paraId="7DDE9D64" w14:textId="7D2D7D30" w:rsidR="00AA0470" w:rsidRDefault="005E1291" w:rsidP="00800BAE">
      <w:pPr>
        <w:pStyle w:val="CSILevel5"/>
        <w:ind w:left="4716"/>
        <w:rPr>
          <w:rFonts w:ascii="Avenir" w:hAnsi="Avenir"/>
        </w:rPr>
      </w:pPr>
      <w:r w:rsidRPr="00CD0E07">
        <w:rPr>
          <w:rFonts w:ascii="Avenir" w:hAnsi="Avenir"/>
        </w:rPr>
        <w:t>BLP120E80NS models</w:t>
      </w:r>
      <w:r w:rsidR="00AA0470" w:rsidRPr="00CD0E07">
        <w:rPr>
          <w:rFonts w:ascii="Avenir" w:hAnsi="Avenir"/>
        </w:rPr>
        <w:t>:  </w:t>
      </w:r>
      <w:r w:rsidRPr="00CD0E07">
        <w:rPr>
          <w:rFonts w:ascii="Avenir" w:hAnsi="Avenir"/>
        </w:rPr>
        <w:t>1.7</w:t>
      </w:r>
      <w:r w:rsidR="00191EDB">
        <w:rPr>
          <w:rFonts w:ascii="Avenir" w:hAnsi="Avenir"/>
        </w:rPr>
        <w:t xml:space="preserve"> </w:t>
      </w:r>
      <w:r w:rsidR="00AA0470" w:rsidRPr="00CD0E07">
        <w:rPr>
          <w:rFonts w:ascii="Avenir" w:hAnsi="Avenir"/>
        </w:rPr>
        <w:t>cfm/W (</w:t>
      </w:r>
      <w:r w:rsidR="00F20AAA" w:rsidRPr="00CD0E07">
        <w:rPr>
          <w:rFonts w:ascii="Avenir" w:hAnsi="Avenir"/>
        </w:rPr>
        <w:t>0.8</w:t>
      </w:r>
      <w:r w:rsidR="004C1228" w:rsidRPr="00CD0E07">
        <w:rPr>
          <w:rFonts w:ascii="Avenir" w:hAnsi="Avenir"/>
        </w:rPr>
        <w:t xml:space="preserve"> </w:t>
      </w:r>
      <w:r w:rsidR="00800BAE">
        <w:rPr>
          <w:rFonts w:ascii="Avenir" w:hAnsi="Avenir"/>
        </w:rPr>
        <w:t>L/s</w:t>
      </w:r>
      <w:r w:rsidR="00AA0470" w:rsidRPr="00CD0E07">
        <w:rPr>
          <w:rFonts w:ascii="Avenir" w:hAnsi="Avenir"/>
        </w:rPr>
        <w:t xml:space="preserve">/W) at </w:t>
      </w:r>
      <w:r w:rsidRPr="00CD0E07">
        <w:rPr>
          <w:rFonts w:ascii="Avenir" w:hAnsi="Avenir"/>
        </w:rPr>
        <w:t>4</w:t>
      </w:r>
      <w:r w:rsidR="000C6F6F" w:rsidRPr="00CD0E07">
        <w:rPr>
          <w:rFonts w:ascii="Avenir" w:hAnsi="Avenir"/>
        </w:rPr>
        <w:t>9</w:t>
      </w:r>
      <w:r w:rsidR="00AA0470" w:rsidRPr="00CD0E07">
        <w:rPr>
          <w:rFonts w:ascii="Avenir" w:hAnsi="Avenir"/>
        </w:rPr>
        <w:t xml:space="preserve"> cfm (</w:t>
      </w:r>
      <w:r w:rsidRPr="00CD0E07">
        <w:rPr>
          <w:rFonts w:ascii="Avenir" w:hAnsi="Avenir"/>
        </w:rPr>
        <w:t>2</w:t>
      </w:r>
      <w:r w:rsidR="000C6F6F" w:rsidRPr="00CD0E07">
        <w:rPr>
          <w:rFonts w:ascii="Avenir" w:hAnsi="Avenir"/>
        </w:rPr>
        <w:t>3</w:t>
      </w:r>
      <w:r w:rsidR="00AA0470" w:rsidRPr="00CD0E07">
        <w:rPr>
          <w:rFonts w:ascii="Avenir" w:hAnsi="Avenir"/>
        </w:rPr>
        <w:t xml:space="preserve"> </w:t>
      </w:r>
      <w:r w:rsidR="00800BAE">
        <w:rPr>
          <w:rFonts w:ascii="Avenir" w:hAnsi="Avenir"/>
        </w:rPr>
        <w:t>L/s</w:t>
      </w:r>
      <w:r w:rsidR="00AA0470" w:rsidRPr="00CD0E07">
        <w:rPr>
          <w:rFonts w:ascii="Avenir" w:hAnsi="Avenir"/>
        </w:rPr>
        <w:t>).</w:t>
      </w:r>
    </w:p>
    <w:p w14:paraId="2E6771E8" w14:textId="41634CB4" w:rsidR="005E1291" w:rsidRPr="00800BAE" w:rsidRDefault="00800BAE" w:rsidP="00CD0E07">
      <w:pPr>
        <w:pStyle w:val="CSILevel5"/>
        <w:ind w:left="4716"/>
        <w:rPr>
          <w:rFonts w:ascii="Avenir" w:hAnsi="Avenir"/>
        </w:rPr>
      </w:pPr>
      <w:r w:rsidRPr="00CD0E07">
        <w:rPr>
          <w:rFonts w:ascii="Avenir" w:hAnsi="Avenir"/>
        </w:rPr>
        <w:t xml:space="preserve"> BLP130E80NS model:   1.8 cfm/W (</w:t>
      </w:r>
      <w:r w:rsidR="00191EDB" w:rsidRPr="00CD0E07">
        <w:rPr>
          <w:rFonts w:ascii="Avenir" w:hAnsi="Avenir"/>
        </w:rPr>
        <w:t>0</w:t>
      </w:r>
      <w:r w:rsidRPr="00CD0E07">
        <w:rPr>
          <w:rFonts w:ascii="Avenir" w:hAnsi="Avenir"/>
        </w:rPr>
        <w:t xml:space="preserve">.85 </w:t>
      </w:r>
      <w:r>
        <w:rPr>
          <w:rFonts w:ascii="Avenir" w:hAnsi="Avenir"/>
        </w:rPr>
        <w:t>L/s</w:t>
      </w:r>
      <w:r w:rsidRPr="00CD0E07">
        <w:rPr>
          <w:rFonts w:ascii="Avenir" w:hAnsi="Avenir"/>
        </w:rPr>
        <w:t xml:space="preserve">/W) at 49 cfm (23 </w:t>
      </w:r>
      <w:r>
        <w:rPr>
          <w:rFonts w:ascii="Avenir" w:hAnsi="Avenir"/>
        </w:rPr>
        <w:t>L/s</w:t>
      </w:r>
      <w:r w:rsidRPr="00CD0E07">
        <w:rPr>
          <w:rFonts w:ascii="Avenir" w:hAnsi="Avenir"/>
        </w:rPr>
        <w:t>).</w:t>
      </w:r>
    </w:p>
    <w:p w14:paraId="6049103E" w14:textId="77777777" w:rsidR="00AA0470" w:rsidRPr="00370BCD" w:rsidRDefault="00AA0470" w:rsidP="00AA0470">
      <w:pPr>
        <w:pStyle w:val="CSILevel4"/>
        <w:rPr>
          <w:rFonts w:ascii="Avenir" w:hAnsi="Avenir"/>
        </w:rPr>
      </w:pPr>
      <w:r w:rsidRPr="00370BCD">
        <w:rPr>
          <w:rFonts w:ascii="Avenir" w:hAnsi="Avenir"/>
        </w:rPr>
        <w:t>Condensate Drain:  Not required.</w:t>
      </w:r>
    </w:p>
    <w:p w14:paraId="79E1493E" w14:textId="77777777" w:rsidR="00356E53" w:rsidRPr="00CD0E07" w:rsidRDefault="00AA0470" w:rsidP="00B21C20">
      <w:pPr>
        <w:pStyle w:val="CSILevel4"/>
        <w:rPr>
          <w:rFonts w:ascii="Avenir" w:hAnsi="Avenir"/>
        </w:rPr>
      </w:pPr>
      <w:r w:rsidRPr="00CD0E07">
        <w:rPr>
          <w:rFonts w:ascii="Avenir" w:hAnsi="Avenir"/>
        </w:rPr>
        <w:t>Ducting Ports</w:t>
      </w:r>
      <w:r w:rsidR="00356E53" w:rsidRPr="00CD0E07">
        <w:rPr>
          <w:rFonts w:ascii="Avenir" w:hAnsi="Avenir"/>
        </w:rPr>
        <w:t>:</w:t>
      </w:r>
    </w:p>
    <w:p w14:paraId="6E0111BB" w14:textId="26048CDB" w:rsidR="00AA0470" w:rsidRPr="00CD0E07" w:rsidRDefault="00B21C20" w:rsidP="00356E53">
      <w:pPr>
        <w:pStyle w:val="CSILevel5"/>
        <w:ind w:left="4716"/>
        <w:rPr>
          <w:rFonts w:ascii="Avenir" w:hAnsi="Avenir"/>
        </w:rPr>
      </w:pPr>
      <w:r w:rsidRPr="00CD0E07">
        <w:rPr>
          <w:rFonts w:ascii="Avenir" w:hAnsi="Avenir"/>
        </w:rPr>
        <w:t>BLP120E80NS</w:t>
      </w:r>
      <w:r w:rsidR="00356E53" w:rsidRPr="00CD0E07">
        <w:rPr>
          <w:rFonts w:ascii="Avenir" w:hAnsi="Avenir"/>
        </w:rPr>
        <w:t>-HW &amp; BLP120E80NS-PC</w:t>
      </w:r>
      <w:r w:rsidR="00191EDB">
        <w:rPr>
          <w:rFonts w:ascii="Avenir" w:hAnsi="Avenir"/>
        </w:rPr>
        <w:t>:</w:t>
      </w:r>
      <w:r w:rsidR="00AA0470" w:rsidRPr="00CD0E07">
        <w:rPr>
          <w:rFonts w:ascii="Avenir" w:hAnsi="Avenir"/>
        </w:rPr>
        <w:t> </w:t>
      </w:r>
      <w:r w:rsidRPr="00CD0E07">
        <w:rPr>
          <w:rFonts w:ascii="Avenir" w:hAnsi="Avenir"/>
        </w:rPr>
        <w:t>4</w:t>
      </w:r>
      <w:r w:rsidR="00AA0470" w:rsidRPr="00CD0E07">
        <w:rPr>
          <w:rFonts w:ascii="Avenir" w:hAnsi="Avenir"/>
        </w:rPr>
        <w:t>-inch (1</w:t>
      </w:r>
      <w:r w:rsidRPr="00CD0E07">
        <w:rPr>
          <w:rFonts w:ascii="Avenir" w:hAnsi="Avenir"/>
        </w:rPr>
        <w:t>02</w:t>
      </w:r>
      <w:r w:rsidR="00AA0470" w:rsidRPr="00CD0E07">
        <w:rPr>
          <w:rFonts w:ascii="Avenir" w:hAnsi="Avenir"/>
        </w:rPr>
        <w:t xml:space="preserve"> mm) diameter each.</w:t>
      </w:r>
    </w:p>
    <w:p w14:paraId="1B2705A5" w14:textId="5BD95C16" w:rsidR="00B21C20" w:rsidRPr="00CD0E07" w:rsidRDefault="00356E53" w:rsidP="00CD0E07">
      <w:pPr>
        <w:pStyle w:val="CSILevel5"/>
        <w:rPr>
          <w:rFonts w:ascii="Avenir" w:hAnsi="Avenir"/>
        </w:rPr>
      </w:pPr>
      <w:r w:rsidRPr="00CD0E07">
        <w:rPr>
          <w:rFonts w:ascii="Avenir" w:hAnsi="Avenir"/>
        </w:rPr>
        <w:t>BLP130E80NS:  5-inch (127 mm) diameter each</w:t>
      </w:r>
      <w:r w:rsidR="00B21C20" w:rsidRPr="00CD0E07">
        <w:rPr>
          <w:rFonts w:ascii="Avenir" w:hAnsi="Avenir"/>
        </w:rPr>
        <w:t>.</w:t>
      </w:r>
    </w:p>
    <w:p w14:paraId="3A1232C3" w14:textId="77777777" w:rsidR="00AA0470" w:rsidRPr="0014501B" w:rsidRDefault="00AA0470" w:rsidP="00AA0470">
      <w:pPr>
        <w:pStyle w:val="CSILevel4"/>
        <w:rPr>
          <w:rFonts w:ascii="Avenir" w:hAnsi="Avenir"/>
        </w:rPr>
      </w:pPr>
      <w:r w:rsidRPr="0014501B">
        <w:rPr>
          <w:rFonts w:ascii="Avenir" w:hAnsi="Avenir"/>
        </w:rPr>
        <w:t>Power:  120 V, 1-phase, 60 Hz, 170 W.</w:t>
      </w:r>
    </w:p>
    <w:p w14:paraId="6732382E" w14:textId="10C4228E" w:rsidR="00AA0470" w:rsidRPr="0014501B" w:rsidRDefault="00AA0470" w:rsidP="00AA0470">
      <w:pPr>
        <w:pStyle w:val="CSILevel4"/>
        <w:rPr>
          <w:rFonts w:ascii="Avenir" w:hAnsi="Avenir"/>
        </w:rPr>
      </w:pPr>
      <w:r w:rsidRPr="0014501B">
        <w:rPr>
          <w:rFonts w:ascii="Avenir" w:hAnsi="Avenir"/>
        </w:rPr>
        <w:t>Filter:  </w:t>
      </w:r>
      <w:r w:rsidR="00EE2D7D">
        <w:rPr>
          <w:rFonts w:ascii="Avenir" w:hAnsi="Avenir"/>
        </w:rPr>
        <w:t>Reticulated polyurethane foam</w:t>
      </w:r>
      <w:r w:rsidR="00EE2D7D" w:rsidRPr="0014501B">
        <w:rPr>
          <w:rFonts w:ascii="Avenir" w:hAnsi="Avenir"/>
        </w:rPr>
        <w:t xml:space="preserve"> </w:t>
      </w:r>
      <w:r w:rsidRPr="0014501B">
        <w:rPr>
          <w:rFonts w:ascii="Avenir" w:hAnsi="Avenir"/>
        </w:rPr>
        <w:t>(standard, washable)</w:t>
      </w:r>
    </w:p>
    <w:p w14:paraId="0CA238A5" w14:textId="77777777" w:rsidR="00AA0470" w:rsidRPr="0014501B" w:rsidRDefault="00AA0470" w:rsidP="00AA0470">
      <w:pPr>
        <w:pStyle w:val="CSILevel5"/>
        <w:rPr>
          <w:rFonts w:ascii="Avenir" w:hAnsi="Avenir"/>
        </w:rPr>
      </w:pPr>
      <w:r w:rsidRPr="0014501B">
        <w:rPr>
          <w:rFonts w:ascii="Avenir" w:hAnsi="Avenir"/>
        </w:rPr>
        <w:t>MERV 13 Optional</w:t>
      </w:r>
    </w:p>
    <w:p w14:paraId="4663D60D" w14:textId="77777777" w:rsidR="00AA0470" w:rsidRPr="0014501B" w:rsidRDefault="00AA0470" w:rsidP="00AA0470">
      <w:pPr>
        <w:pStyle w:val="CSILevel4"/>
        <w:rPr>
          <w:rFonts w:ascii="Avenir" w:hAnsi="Avenir"/>
        </w:rPr>
      </w:pPr>
      <w:r w:rsidRPr="0014501B">
        <w:rPr>
          <w:rFonts w:ascii="Avenir" w:hAnsi="Avenir"/>
        </w:rPr>
        <w:t>Additional Features:</w:t>
      </w:r>
    </w:p>
    <w:p w14:paraId="60CBDC12" w14:textId="784B1132" w:rsidR="00F76F22" w:rsidRDefault="00AA0470" w:rsidP="00AA0470">
      <w:pPr>
        <w:pStyle w:val="CSILevel5"/>
        <w:rPr>
          <w:rFonts w:ascii="Avenir" w:hAnsi="Avenir"/>
        </w:rPr>
      </w:pPr>
      <w:r w:rsidRPr="0014501B">
        <w:rPr>
          <w:rFonts w:ascii="Avenir" w:hAnsi="Avenir"/>
        </w:rPr>
        <w:t>Multi</w:t>
      </w:r>
      <w:r w:rsidR="00B47411">
        <w:rPr>
          <w:rFonts w:ascii="Avenir" w:hAnsi="Avenir"/>
        </w:rPr>
        <w:t xml:space="preserve"> </w:t>
      </w:r>
      <w:r w:rsidRPr="0014501B">
        <w:rPr>
          <w:rFonts w:ascii="Avenir" w:hAnsi="Avenir"/>
        </w:rPr>
        <w:t>position Installation:  </w:t>
      </w:r>
      <w:r w:rsidR="004F4759" w:rsidRPr="00CD0E07">
        <w:rPr>
          <w:rFonts w:ascii="Avenir" w:hAnsi="Avenir"/>
        </w:rPr>
        <w:t xml:space="preserve">Possibilities </w:t>
      </w:r>
      <w:r w:rsidRPr="00CD0E07">
        <w:rPr>
          <w:rFonts w:ascii="Avenir" w:hAnsi="Avenir"/>
        </w:rPr>
        <w:t xml:space="preserve">of installation </w:t>
      </w:r>
      <w:r w:rsidR="00951D41">
        <w:rPr>
          <w:rFonts w:ascii="Avenir" w:hAnsi="Avenir"/>
        </w:rPr>
        <w:t xml:space="preserve">of the unit housing </w:t>
      </w:r>
      <w:r w:rsidR="00F76F22">
        <w:rPr>
          <w:rFonts w:ascii="Avenir" w:hAnsi="Avenir"/>
        </w:rPr>
        <w:t xml:space="preserve">in different </w:t>
      </w:r>
      <w:r w:rsidR="00A558AE">
        <w:rPr>
          <w:rFonts w:ascii="Avenir" w:hAnsi="Avenir"/>
        </w:rPr>
        <w:t xml:space="preserve">configuration, </w:t>
      </w:r>
      <w:r w:rsidR="00A558AE" w:rsidRPr="004E5995">
        <w:rPr>
          <w:rFonts w:ascii="Avenir" w:hAnsi="Avenir"/>
        </w:rPr>
        <w:t>without modifications beyond changing orientation and position of mounting brackets and/or magnetic backdraft dampers</w:t>
      </w:r>
      <w:r w:rsidR="00A558AE">
        <w:rPr>
          <w:rFonts w:ascii="Avenir" w:hAnsi="Avenir"/>
        </w:rPr>
        <w:t>.</w:t>
      </w:r>
    </w:p>
    <w:p w14:paraId="26E6411C" w14:textId="0516DBFF" w:rsidR="00F76F22" w:rsidRDefault="00707602" w:rsidP="00F76F22">
      <w:pPr>
        <w:pStyle w:val="CSILevel6"/>
        <w:rPr>
          <w:rFonts w:ascii="Avenir" w:hAnsi="Avenir"/>
        </w:rPr>
      </w:pPr>
      <w:r>
        <w:rPr>
          <w:rFonts w:ascii="Avenir" w:hAnsi="Avenir"/>
        </w:rPr>
        <w:t>Unit housing h</w:t>
      </w:r>
      <w:r w:rsidR="00AA0470" w:rsidRPr="00CD0E07">
        <w:rPr>
          <w:rFonts w:ascii="Avenir" w:hAnsi="Avenir"/>
        </w:rPr>
        <w:t>orizontal</w:t>
      </w:r>
      <w:r w:rsidR="00F76F22">
        <w:rPr>
          <w:rFonts w:ascii="Avenir" w:hAnsi="Avenir"/>
        </w:rPr>
        <w:t>, unit cover</w:t>
      </w:r>
      <w:r w:rsidR="00AA0470" w:rsidRPr="00CD0E07">
        <w:rPr>
          <w:rFonts w:ascii="Avenir" w:hAnsi="Avenir"/>
        </w:rPr>
        <w:t xml:space="preserve"> </w:t>
      </w:r>
      <w:r w:rsidR="00F76F22">
        <w:rPr>
          <w:rFonts w:ascii="Avenir" w:hAnsi="Avenir"/>
        </w:rPr>
        <w:t xml:space="preserve">facing </w:t>
      </w:r>
      <w:r w:rsidR="00AA0470" w:rsidRPr="00CD0E07">
        <w:rPr>
          <w:rFonts w:ascii="Avenir" w:hAnsi="Avenir"/>
        </w:rPr>
        <w:t>up</w:t>
      </w:r>
    </w:p>
    <w:p w14:paraId="793DEEA3" w14:textId="2DAA8E08" w:rsidR="00707602" w:rsidRDefault="00707602" w:rsidP="00F76F22">
      <w:pPr>
        <w:pStyle w:val="CSILevel6"/>
        <w:rPr>
          <w:rFonts w:ascii="Avenir" w:hAnsi="Avenir"/>
        </w:rPr>
      </w:pPr>
      <w:r>
        <w:rPr>
          <w:rFonts w:ascii="Avenir" w:hAnsi="Avenir"/>
        </w:rPr>
        <w:t>Unit housing h</w:t>
      </w:r>
      <w:r w:rsidR="00AA0470" w:rsidRPr="00CD0E07">
        <w:rPr>
          <w:rFonts w:ascii="Avenir" w:hAnsi="Avenir"/>
        </w:rPr>
        <w:t>orizontal</w:t>
      </w:r>
      <w:r w:rsidR="00F76F22">
        <w:rPr>
          <w:rFonts w:ascii="Avenir" w:hAnsi="Avenir"/>
        </w:rPr>
        <w:t xml:space="preserve">, unit cover facing </w:t>
      </w:r>
      <w:r w:rsidR="00AA0470" w:rsidRPr="00CD0E07">
        <w:rPr>
          <w:rFonts w:ascii="Avenir" w:hAnsi="Avenir"/>
        </w:rPr>
        <w:t>down</w:t>
      </w:r>
    </w:p>
    <w:p w14:paraId="7AADCCDF" w14:textId="0317879B" w:rsidR="00802D49" w:rsidRDefault="00802D49" w:rsidP="00F76F22">
      <w:pPr>
        <w:pStyle w:val="CSILevel6"/>
        <w:rPr>
          <w:rFonts w:ascii="Avenir" w:hAnsi="Avenir"/>
        </w:rPr>
      </w:pPr>
      <w:r>
        <w:rPr>
          <w:rFonts w:ascii="Avenir" w:hAnsi="Avenir"/>
        </w:rPr>
        <w:t>Unit housing vertical, ports facing upward and downward, filter access door</w:t>
      </w:r>
      <w:r w:rsidR="00A558AE">
        <w:rPr>
          <w:rFonts w:ascii="Avenir" w:hAnsi="Avenir"/>
        </w:rPr>
        <w:t>s</w:t>
      </w:r>
      <w:r>
        <w:rPr>
          <w:rFonts w:ascii="Avenir" w:hAnsi="Avenir"/>
        </w:rPr>
        <w:t xml:space="preserve"> on the right.</w:t>
      </w:r>
    </w:p>
    <w:p w14:paraId="4AD323A8" w14:textId="3BE832FC" w:rsidR="00802D49" w:rsidRDefault="00802D49" w:rsidP="00F76F22">
      <w:pPr>
        <w:pStyle w:val="CSILevel6"/>
        <w:rPr>
          <w:rFonts w:ascii="Avenir" w:hAnsi="Avenir"/>
        </w:rPr>
      </w:pPr>
      <w:r>
        <w:rPr>
          <w:rFonts w:ascii="Avenir" w:hAnsi="Avenir"/>
        </w:rPr>
        <w:t>Unit housing vertical, ports facing upward and downward, filter access door</w:t>
      </w:r>
      <w:r w:rsidR="00A558AE">
        <w:rPr>
          <w:rFonts w:ascii="Avenir" w:hAnsi="Avenir"/>
        </w:rPr>
        <w:t>s</w:t>
      </w:r>
      <w:r>
        <w:rPr>
          <w:rFonts w:ascii="Avenir" w:hAnsi="Avenir"/>
        </w:rPr>
        <w:t xml:space="preserve"> on the left.</w:t>
      </w:r>
    </w:p>
    <w:p w14:paraId="7F178ED4" w14:textId="23BFE89F" w:rsidR="00AA0470" w:rsidRPr="00CD0E07" w:rsidRDefault="00802D49" w:rsidP="00CD0E07">
      <w:pPr>
        <w:pStyle w:val="CSILevel6"/>
        <w:rPr>
          <w:rFonts w:ascii="Avenir" w:hAnsi="Avenir"/>
        </w:rPr>
      </w:pPr>
      <w:r>
        <w:rPr>
          <w:rFonts w:ascii="Avenir" w:hAnsi="Avenir"/>
        </w:rPr>
        <w:t xml:space="preserve">Unit housing vertical, ports </w:t>
      </w:r>
      <w:r w:rsidR="00A558AE">
        <w:rPr>
          <w:rFonts w:ascii="Avenir" w:hAnsi="Avenir"/>
        </w:rPr>
        <w:t>horizontal, filter access door on top.</w:t>
      </w:r>
    </w:p>
    <w:p w14:paraId="45CF609D" w14:textId="2BB22A32" w:rsidR="00AA0470" w:rsidRPr="0014501B" w:rsidRDefault="00AA0470" w:rsidP="00AA0470">
      <w:pPr>
        <w:pStyle w:val="CSILevel5"/>
        <w:rPr>
          <w:rFonts w:ascii="Avenir" w:hAnsi="Avenir"/>
        </w:rPr>
      </w:pPr>
      <w:r w:rsidRPr="0014501B">
        <w:rPr>
          <w:rFonts w:ascii="Avenir" w:hAnsi="Avenir"/>
        </w:rPr>
        <w:lastRenderedPageBreak/>
        <w:t>Integral Temperature Sensors:  One each in supply and exhaust air streams, factory mounted and wired to unit controller.</w:t>
      </w:r>
    </w:p>
    <w:p w14:paraId="3FBA3BC8" w14:textId="77777777" w:rsidR="00AA0470" w:rsidRPr="0014501B" w:rsidRDefault="00AA0470" w:rsidP="00AA0470">
      <w:pPr>
        <w:pStyle w:val="CSILevel5"/>
        <w:rPr>
          <w:rFonts w:ascii="Avenir" w:hAnsi="Avenir"/>
        </w:rPr>
      </w:pPr>
      <w:r w:rsidRPr="0014501B">
        <w:rPr>
          <w:rFonts w:ascii="Avenir" w:hAnsi="Avenir"/>
        </w:rPr>
        <w:t>Factory or field assignment of supply versus exhaust air blower through unit controller.</w:t>
      </w:r>
    </w:p>
    <w:p w14:paraId="66942BD7" w14:textId="77777777" w:rsidR="00AA0470" w:rsidRDefault="00AA0470" w:rsidP="00AA0470">
      <w:pPr>
        <w:pStyle w:val="CSILevel5"/>
        <w:rPr>
          <w:rFonts w:ascii="Avenir" w:hAnsi="Avenir"/>
        </w:rPr>
      </w:pPr>
      <w:r w:rsidRPr="0014501B">
        <w:rPr>
          <w:rFonts w:ascii="Avenir" w:hAnsi="Avenir"/>
        </w:rPr>
        <w:t>Provide blowers with finger guards; one set for each blower located at blower inlet.</w:t>
      </w:r>
    </w:p>
    <w:p w14:paraId="4C334610" w14:textId="7411A7A0" w:rsidR="000434B9" w:rsidRPr="0014501B" w:rsidRDefault="00370BCD" w:rsidP="00AA0470">
      <w:pPr>
        <w:pStyle w:val="CSILevel5"/>
        <w:rPr>
          <w:rFonts w:ascii="Avenir" w:hAnsi="Avenir"/>
        </w:rPr>
      </w:pPr>
      <w:r>
        <w:rPr>
          <w:rFonts w:ascii="Avenir" w:hAnsi="Avenir"/>
        </w:rPr>
        <w:t>Bl</w:t>
      </w:r>
      <w:r w:rsidR="000434B9">
        <w:rPr>
          <w:rFonts w:ascii="Avenir" w:hAnsi="Avenir"/>
        </w:rPr>
        <w:t>ower dampening</w:t>
      </w:r>
      <w:r w:rsidR="00B569C7">
        <w:rPr>
          <w:rFonts w:ascii="Avenir" w:hAnsi="Avenir"/>
        </w:rPr>
        <w:t xml:space="preserve">: minimize vibration transmission to housing, integral to motor </w:t>
      </w:r>
      <w:r>
        <w:rPr>
          <w:rFonts w:ascii="Avenir" w:hAnsi="Avenir"/>
        </w:rPr>
        <w:t>attachment system</w:t>
      </w:r>
      <w:r w:rsidR="00C70811">
        <w:rPr>
          <w:rFonts w:ascii="Avenir" w:hAnsi="Avenir"/>
        </w:rPr>
        <w:t>.  External vibration dampe</w:t>
      </w:r>
      <w:r w:rsidR="00A558AE">
        <w:rPr>
          <w:rFonts w:ascii="Avenir" w:hAnsi="Avenir"/>
        </w:rPr>
        <w:t>ning device</w:t>
      </w:r>
      <w:r w:rsidR="00C70811">
        <w:rPr>
          <w:rFonts w:ascii="Avenir" w:hAnsi="Avenir"/>
        </w:rPr>
        <w:t xml:space="preserve"> not needed. </w:t>
      </w:r>
    </w:p>
    <w:p w14:paraId="2EE72F3E" w14:textId="61C879B3" w:rsidR="0075715A" w:rsidRPr="00CD0E07" w:rsidRDefault="0075715A" w:rsidP="00AA0470">
      <w:pPr>
        <w:pStyle w:val="CSILevel5"/>
        <w:rPr>
          <w:rFonts w:ascii="Avenir" w:hAnsi="Avenir"/>
        </w:rPr>
      </w:pPr>
      <w:r w:rsidRPr="00CD0E07">
        <w:rPr>
          <w:rFonts w:ascii="Avenir" w:hAnsi="Avenir"/>
        </w:rPr>
        <w:t>Field wiring</w:t>
      </w:r>
      <w:r w:rsidR="00191EDB">
        <w:rPr>
          <w:rFonts w:ascii="Avenir" w:hAnsi="Avenir"/>
        </w:rPr>
        <w:t xml:space="preserve"> connection, low voltage and 120V input (BLP120E80NS-HW), </w:t>
      </w:r>
      <w:r w:rsidRPr="00CD0E07">
        <w:rPr>
          <w:rFonts w:ascii="Avenir" w:hAnsi="Avenir"/>
        </w:rPr>
        <w:t xml:space="preserve">accessible </w:t>
      </w:r>
      <w:r w:rsidR="00E5026A">
        <w:rPr>
          <w:rFonts w:ascii="Avenir" w:hAnsi="Avenir"/>
        </w:rPr>
        <w:t>from</w:t>
      </w:r>
      <w:r w:rsidRPr="00CD0E07">
        <w:rPr>
          <w:rFonts w:ascii="Avenir" w:hAnsi="Avenir"/>
        </w:rPr>
        <w:t xml:space="preserve"> the </w:t>
      </w:r>
      <w:r w:rsidR="00191EDB">
        <w:rPr>
          <w:rFonts w:ascii="Avenir" w:hAnsi="Avenir"/>
        </w:rPr>
        <w:t>unit cover.</w:t>
      </w:r>
      <w:r w:rsidRPr="00CD0E07">
        <w:rPr>
          <w:rFonts w:ascii="Avenir" w:hAnsi="Avenir"/>
        </w:rPr>
        <w:t xml:space="preserve"> </w:t>
      </w:r>
    </w:p>
    <w:p w14:paraId="2FDA3230" w14:textId="77777777" w:rsidR="00AA0470" w:rsidRPr="0014501B" w:rsidRDefault="00AA0470" w:rsidP="00AA0470">
      <w:pPr>
        <w:pStyle w:val="CSILevel4"/>
        <w:rPr>
          <w:rFonts w:ascii="Avenir" w:hAnsi="Avenir"/>
        </w:rPr>
      </w:pPr>
      <w:r w:rsidRPr="0014501B">
        <w:rPr>
          <w:rFonts w:ascii="Avenir" w:hAnsi="Avenir"/>
        </w:rPr>
        <w:t>Options and Accessories:</w:t>
      </w:r>
    </w:p>
    <w:p w14:paraId="26696D23" w14:textId="49FF398D" w:rsidR="00F13772" w:rsidRPr="00580F10" w:rsidRDefault="00F13772" w:rsidP="00AA0470">
      <w:pPr>
        <w:pStyle w:val="CSILevel5"/>
        <w:rPr>
          <w:rFonts w:ascii="Avenir" w:hAnsi="Avenir"/>
        </w:rPr>
      </w:pPr>
      <w:r w:rsidRPr="00AF05E9">
        <w:rPr>
          <w:rFonts w:ascii="Avenir" w:hAnsi="Avenir"/>
        </w:rPr>
        <w:t>4</w:t>
      </w:r>
      <w:r w:rsidR="00AF05E9" w:rsidRPr="00AF05E9">
        <w:rPr>
          <w:rFonts w:ascii="Avenir" w:hAnsi="Avenir"/>
        </w:rPr>
        <w:t>-inch</w:t>
      </w:r>
      <w:r w:rsidR="00AF05E9">
        <w:rPr>
          <w:rFonts w:ascii="Avenir" w:hAnsi="Avenir"/>
        </w:rPr>
        <w:t xml:space="preserve"> </w:t>
      </w:r>
      <w:r w:rsidR="00F20AAA" w:rsidRPr="00AF05E9">
        <w:rPr>
          <w:rFonts w:ascii="Avenir" w:hAnsi="Avenir"/>
        </w:rPr>
        <w:t xml:space="preserve">diameter </w:t>
      </w:r>
      <w:r w:rsidRPr="00AF05E9">
        <w:rPr>
          <w:rFonts w:ascii="Avenir" w:hAnsi="Avenir"/>
        </w:rPr>
        <w:t>Magnetic backdraft damper kit (BLP120E80NS models only)</w:t>
      </w:r>
    </w:p>
    <w:p w14:paraId="66CFFAD3" w14:textId="07028982" w:rsidR="001A4AAA" w:rsidRPr="00580F10" w:rsidRDefault="006D237C" w:rsidP="00AA0470">
      <w:pPr>
        <w:pStyle w:val="CSILevel5"/>
        <w:rPr>
          <w:rFonts w:ascii="Avenir" w:hAnsi="Avenir"/>
        </w:rPr>
      </w:pPr>
      <w:r w:rsidRPr="00AF05E9">
        <w:rPr>
          <w:rFonts w:ascii="Avenir" w:hAnsi="Avenir"/>
        </w:rPr>
        <w:t>MERV 13 optional filter.</w:t>
      </w:r>
    </w:p>
    <w:p w14:paraId="6184BEBD" w14:textId="77777777" w:rsidR="00AA0470" w:rsidRPr="00AF05E9" w:rsidRDefault="00AA0470" w:rsidP="00AA0470">
      <w:pPr>
        <w:pStyle w:val="CSILevel4"/>
        <w:rPr>
          <w:rFonts w:ascii="Avenir" w:hAnsi="Avenir"/>
        </w:rPr>
      </w:pPr>
      <w:r w:rsidRPr="00AF05E9">
        <w:rPr>
          <w:rFonts w:ascii="Avenir" w:hAnsi="Avenir"/>
        </w:rPr>
        <w:t>Models:</w:t>
      </w:r>
    </w:p>
    <w:p w14:paraId="3C96539E" w14:textId="0490020F" w:rsidR="00AA0470" w:rsidRPr="00CD0E07" w:rsidRDefault="00AA0470" w:rsidP="00AA0470">
      <w:pPr>
        <w:pStyle w:val="CSILevel5"/>
        <w:rPr>
          <w:rFonts w:ascii="Avenir" w:hAnsi="Avenir"/>
        </w:rPr>
      </w:pPr>
      <w:r w:rsidRPr="00CD0E07">
        <w:rPr>
          <w:rFonts w:ascii="Avenir" w:hAnsi="Avenir"/>
        </w:rPr>
        <w:t>Broan BLP1</w:t>
      </w:r>
      <w:r w:rsidR="00F13772" w:rsidRPr="00CD0E07">
        <w:rPr>
          <w:rFonts w:ascii="Avenir" w:hAnsi="Avenir"/>
        </w:rPr>
        <w:t>2</w:t>
      </w:r>
      <w:r w:rsidRPr="00CD0E07">
        <w:rPr>
          <w:rFonts w:ascii="Avenir" w:hAnsi="Avenir"/>
        </w:rPr>
        <w:t>0E</w:t>
      </w:r>
      <w:r w:rsidR="00F13772" w:rsidRPr="00CD0E07">
        <w:rPr>
          <w:rFonts w:ascii="Avenir" w:hAnsi="Avenir"/>
        </w:rPr>
        <w:t>80</w:t>
      </w:r>
      <w:r w:rsidRPr="00CD0E07">
        <w:rPr>
          <w:rFonts w:ascii="Avenir" w:hAnsi="Avenir"/>
        </w:rPr>
        <w:t>NS-HW (Hardwired).</w:t>
      </w:r>
    </w:p>
    <w:p w14:paraId="6E12B102" w14:textId="29925D58" w:rsidR="00AA0470" w:rsidRPr="00CD0E07" w:rsidRDefault="00AA0470" w:rsidP="00AA0470">
      <w:pPr>
        <w:pStyle w:val="CSILevel5"/>
        <w:rPr>
          <w:rFonts w:ascii="Avenir" w:hAnsi="Avenir"/>
        </w:rPr>
      </w:pPr>
      <w:r w:rsidRPr="00CD0E07">
        <w:rPr>
          <w:rFonts w:ascii="Avenir" w:hAnsi="Avenir"/>
        </w:rPr>
        <w:t>Broan BLP1</w:t>
      </w:r>
      <w:r w:rsidR="00F13772" w:rsidRPr="00CD0E07">
        <w:rPr>
          <w:rFonts w:ascii="Avenir" w:hAnsi="Avenir"/>
        </w:rPr>
        <w:t>2</w:t>
      </w:r>
      <w:r w:rsidRPr="00CD0E07">
        <w:rPr>
          <w:rFonts w:ascii="Avenir" w:hAnsi="Avenir"/>
        </w:rPr>
        <w:t>0E</w:t>
      </w:r>
      <w:r w:rsidR="00F13772" w:rsidRPr="00CD0E07">
        <w:rPr>
          <w:rFonts w:ascii="Avenir" w:hAnsi="Avenir"/>
        </w:rPr>
        <w:t>80</w:t>
      </w:r>
      <w:r w:rsidRPr="00CD0E07">
        <w:rPr>
          <w:rFonts w:ascii="Avenir" w:hAnsi="Avenir"/>
        </w:rPr>
        <w:t>NS-</w:t>
      </w:r>
      <w:r w:rsidR="00F13772" w:rsidRPr="00CD0E07">
        <w:rPr>
          <w:rFonts w:ascii="Avenir" w:hAnsi="Avenir"/>
        </w:rPr>
        <w:t>PC (Power Cord).</w:t>
      </w:r>
    </w:p>
    <w:p w14:paraId="5E1D870C" w14:textId="1DEA081A" w:rsidR="00AA0470" w:rsidRPr="00CD0E07" w:rsidRDefault="00AA0470" w:rsidP="00AA0470">
      <w:pPr>
        <w:pStyle w:val="CSILevel5"/>
        <w:rPr>
          <w:rFonts w:ascii="Avenir" w:hAnsi="Avenir"/>
        </w:rPr>
      </w:pPr>
      <w:r w:rsidRPr="00CD0E07">
        <w:rPr>
          <w:rFonts w:ascii="Avenir" w:hAnsi="Avenir"/>
        </w:rPr>
        <w:t>Broan BLP1</w:t>
      </w:r>
      <w:r w:rsidR="00F13772" w:rsidRPr="00CD0E07">
        <w:rPr>
          <w:rFonts w:ascii="Avenir" w:hAnsi="Avenir"/>
        </w:rPr>
        <w:t>3</w:t>
      </w:r>
      <w:r w:rsidRPr="00CD0E07">
        <w:rPr>
          <w:rFonts w:ascii="Avenir" w:hAnsi="Avenir"/>
        </w:rPr>
        <w:t>0E</w:t>
      </w:r>
      <w:r w:rsidR="00F13772" w:rsidRPr="00CD0E07">
        <w:rPr>
          <w:rFonts w:ascii="Avenir" w:hAnsi="Avenir"/>
        </w:rPr>
        <w:t>80</w:t>
      </w:r>
      <w:r w:rsidRPr="00CD0E07">
        <w:rPr>
          <w:rFonts w:ascii="Avenir" w:hAnsi="Avenir"/>
        </w:rPr>
        <w:t>NS-PC (Power Cord).</w:t>
      </w:r>
    </w:p>
    <w:p w14:paraId="2DD2B1CD" w14:textId="77777777" w:rsidR="00AA0470" w:rsidRPr="0014501B" w:rsidRDefault="00AA0470" w:rsidP="00AA0470">
      <w:pPr>
        <w:pStyle w:val="CSILevel4"/>
        <w:numPr>
          <w:ilvl w:val="0"/>
          <w:numId w:val="0"/>
        </w:numPr>
        <w:ind w:left="1360"/>
        <w:rPr>
          <w:rFonts w:ascii="Avenir" w:hAnsi="Avenir"/>
        </w:rPr>
      </w:pPr>
    </w:p>
    <w:p w14:paraId="06FBC22B" w14:textId="38BA01ED" w:rsidR="00AA0470" w:rsidRPr="0014501B" w:rsidRDefault="00AA0470" w:rsidP="00AA0470">
      <w:pPr>
        <w:pStyle w:val="CSILevel3"/>
        <w:rPr>
          <w:rFonts w:ascii="Avenir" w:hAnsi="Avenir"/>
        </w:rPr>
      </w:pPr>
      <w:r w:rsidRPr="0014501B">
        <w:rPr>
          <w:rFonts w:ascii="Avenir" w:hAnsi="Avenir"/>
        </w:rPr>
        <w:t>Wall Controls: Low voltage</w:t>
      </w:r>
      <w:r w:rsidR="007F6459" w:rsidRPr="0014501B">
        <w:rPr>
          <w:rFonts w:ascii="Avenir" w:hAnsi="Avenir"/>
        </w:rPr>
        <w:t xml:space="preserve"> (12 VDC)</w:t>
      </w:r>
      <w:r w:rsidRPr="0014501B">
        <w:rPr>
          <w:rFonts w:ascii="Avenir" w:hAnsi="Avenir"/>
        </w:rPr>
        <w:t>.</w:t>
      </w:r>
    </w:p>
    <w:p w14:paraId="0354A40C" w14:textId="01AA0D0C" w:rsidR="00AA0470" w:rsidRPr="0014501B" w:rsidRDefault="005C42C2" w:rsidP="00AA0470">
      <w:pPr>
        <w:pStyle w:val="CSILevel4"/>
        <w:rPr>
          <w:rFonts w:ascii="Avenir" w:hAnsi="Avenir"/>
        </w:rPr>
      </w:pPr>
      <w:r>
        <w:rPr>
          <w:rFonts w:ascii="Avenir" w:hAnsi="Avenir"/>
        </w:rPr>
        <w:t xml:space="preserve">Main control, </w:t>
      </w:r>
      <w:r w:rsidR="005D7E8F">
        <w:rPr>
          <w:rFonts w:ascii="Avenir" w:hAnsi="Avenir"/>
        </w:rPr>
        <w:t>a</w:t>
      </w:r>
      <w:r w:rsidR="00AA0470" w:rsidRPr="0014501B">
        <w:rPr>
          <w:rFonts w:ascii="Avenir" w:hAnsi="Avenir"/>
        </w:rPr>
        <w:t xml:space="preserve">utomatic </w:t>
      </w:r>
      <w:r w:rsidR="00B01628">
        <w:rPr>
          <w:rFonts w:ascii="Avenir" w:hAnsi="Avenir"/>
        </w:rPr>
        <w:t>c</w:t>
      </w:r>
      <w:r w:rsidR="00AA0470" w:rsidRPr="0014501B">
        <w:rPr>
          <w:rFonts w:ascii="Avenir" w:hAnsi="Avenir"/>
        </w:rPr>
        <w:t>ontroller</w:t>
      </w:r>
      <w:r w:rsidR="00DB522F">
        <w:rPr>
          <w:rFonts w:ascii="Avenir" w:hAnsi="Avenir"/>
        </w:rPr>
        <w:t xml:space="preserve">, </w:t>
      </w:r>
      <w:r w:rsidR="00A438D0">
        <w:rPr>
          <w:rFonts w:ascii="Avenir" w:hAnsi="Avenir"/>
        </w:rPr>
        <w:t>model VAUTOW</w:t>
      </w:r>
      <w:r w:rsidR="00AA0470" w:rsidRPr="0014501B">
        <w:rPr>
          <w:rFonts w:ascii="Avenir" w:hAnsi="Avenir"/>
        </w:rPr>
        <w:t>:</w:t>
      </w:r>
    </w:p>
    <w:p w14:paraId="61260B37" w14:textId="77777777" w:rsidR="00AA0470" w:rsidRPr="0014501B" w:rsidRDefault="00AA0470" w:rsidP="00AA0470">
      <w:pPr>
        <w:pStyle w:val="CSILevel5"/>
        <w:rPr>
          <w:rFonts w:ascii="Avenir" w:hAnsi="Avenir"/>
        </w:rPr>
      </w:pPr>
      <w:r w:rsidRPr="0014501B">
        <w:rPr>
          <w:rFonts w:ascii="Avenir" w:hAnsi="Avenir"/>
        </w:rPr>
        <w:t>AUTO:  System operates according to outdoor temperature.</w:t>
      </w:r>
    </w:p>
    <w:p w14:paraId="0B89394B" w14:textId="77777777" w:rsidR="00AA0470" w:rsidRPr="0014501B" w:rsidRDefault="00AA0470" w:rsidP="00AA0470">
      <w:pPr>
        <w:pStyle w:val="CSILevel5"/>
        <w:rPr>
          <w:rFonts w:ascii="Avenir" w:hAnsi="Avenir"/>
        </w:rPr>
      </w:pPr>
      <w:r w:rsidRPr="0014501B">
        <w:rPr>
          <w:rFonts w:ascii="Avenir" w:hAnsi="Avenir"/>
        </w:rPr>
        <w:t>Selectable MIN, MED, or MAX speed exchange ventilation.</w:t>
      </w:r>
    </w:p>
    <w:p w14:paraId="2A67A37A" w14:textId="77777777" w:rsidR="00AA0470" w:rsidRPr="0014501B" w:rsidRDefault="00AA0470" w:rsidP="00AA0470">
      <w:pPr>
        <w:pStyle w:val="CSILevel5"/>
        <w:rPr>
          <w:rFonts w:ascii="Avenir" w:hAnsi="Avenir"/>
        </w:rPr>
      </w:pPr>
      <w:r w:rsidRPr="0014501B">
        <w:rPr>
          <w:rFonts w:ascii="Avenir" w:hAnsi="Avenir"/>
        </w:rPr>
        <w:t>INT:  Operates 20 minutes in MIN speed and 40 minutes in standby or recirculation modes per selected configuration.</w:t>
      </w:r>
    </w:p>
    <w:p w14:paraId="64F73FC2" w14:textId="77777777" w:rsidR="00AA0470" w:rsidRPr="0014501B" w:rsidRDefault="00AA0470" w:rsidP="00AA0470">
      <w:pPr>
        <w:pStyle w:val="CSILevel5"/>
        <w:rPr>
          <w:rFonts w:ascii="Avenir" w:hAnsi="Avenir"/>
        </w:rPr>
      </w:pPr>
      <w:r w:rsidRPr="0014501B">
        <w:rPr>
          <w:rFonts w:ascii="Avenir" w:hAnsi="Avenir"/>
        </w:rPr>
        <w:t>TURBO:  Operates four hours at MAX speed then reverts to previous mode.</w:t>
      </w:r>
    </w:p>
    <w:p w14:paraId="7C55D768" w14:textId="1870E5B2" w:rsidR="007F6459" w:rsidRPr="0014501B" w:rsidRDefault="00AA0470" w:rsidP="00DC44BE">
      <w:pPr>
        <w:pStyle w:val="CSILevel5"/>
        <w:rPr>
          <w:rFonts w:ascii="Avenir" w:hAnsi="Avenir"/>
        </w:rPr>
      </w:pPr>
      <w:r w:rsidRPr="00DC44BE">
        <w:rPr>
          <w:rFonts w:ascii="Avenir" w:hAnsi="Avenir"/>
        </w:rPr>
        <w:t>Indicator Light:  Notifies user of filter maintenance and system error.</w:t>
      </w:r>
    </w:p>
    <w:p w14:paraId="04359A22" w14:textId="705C3ACE" w:rsidR="00AA0470" w:rsidRPr="00C21FF2" w:rsidRDefault="005D7E8F" w:rsidP="00DB522F">
      <w:pPr>
        <w:pStyle w:val="CSILevel4"/>
        <w:rPr>
          <w:rFonts w:ascii="Avenir" w:hAnsi="Avenir"/>
        </w:rPr>
      </w:pPr>
      <w:r>
        <w:rPr>
          <w:rFonts w:ascii="Avenir" w:hAnsi="Avenir"/>
        </w:rPr>
        <w:t xml:space="preserve">Auxiliary control, </w:t>
      </w:r>
      <w:r w:rsidR="007D3C05">
        <w:rPr>
          <w:rFonts w:ascii="Avenir" w:hAnsi="Avenir"/>
        </w:rPr>
        <w:t>t</w:t>
      </w:r>
      <w:r w:rsidR="00AA0470" w:rsidRPr="00B01628">
        <w:rPr>
          <w:rFonts w:ascii="Avenir" w:hAnsi="Avenir"/>
        </w:rPr>
        <w:t xml:space="preserve">imer </w:t>
      </w:r>
      <w:r w:rsidR="00B01628">
        <w:rPr>
          <w:rFonts w:ascii="Avenir" w:hAnsi="Avenir"/>
        </w:rPr>
        <w:t>c</w:t>
      </w:r>
      <w:r w:rsidR="00AA0470" w:rsidRPr="00B01628">
        <w:rPr>
          <w:rFonts w:ascii="Avenir" w:hAnsi="Avenir"/>
        </w:rPr>
        <w:t>ontroller</w:t>
      </w:r>
      <w:r w:rsidR="00EE3BEE">
        <w:rPr>
          <w:rFonts w:ascii="Avenir" w:hAnsi="Avenir"/>
        </w:rPr>
        <w:t>, model VBATHW</w:t>
      </w:r>
      <w:r w:rsidR="00AA0470" w:rsidRPr="00C21FF2">
        <w:rPr>
          <w:rFonts w:ascii="Avenir" w:hAnsi="Avenir"/>
        </w:rPr>
        <w:t>:</w:t>
      </w:r>
    </w:p>
    <w:p w14:paraId="1766CCD1" w14:textId="77777777" w:rsidR="00AA0470" w:rsidRPr="0014501B" w:rsidRDefault="00AA0470" w:rsidP="00AA0470">
      <w:pPr>
        <w:pStyle w:val="CSILevel5"/>
        <w:rPr>
          <w:rFonts w:ascii="Avenir" w:hAnsi="Avenir"/>
        </w:rPr>
      </w:pPr>
      <w:r w:rsidRPr="0014501B">
        <w:rPr>
          <w:rFonts w:ascii="Avenir" w:hAnsi="Avenir"/>
        </w:rPr>
        <w:t>Manual timer controller to set unit to maximum speed for set duration.</w:t>
      </w:r>
    </w:p>
    <w:p w14:paraId="5DCC25D2" w14:textId="7D72400B" w:rsidR="003F610E" w:rsidRPr="0014501B" w:rsidRDefault="00AA0470" w:rsidP="00AA0470">
      <w:pPr>
        <w:pStyle w:val="CSILevel5"/>
        <w:rPr>
          <w:rFonts w:ascii="Avenir" w:hAnsi="Avenir"/>
        </w:rPr>
      </w:pPr>
      <w:r w:rsidRPr="0014501B">
        <w:rPr>
          <w:rFonts w:ascii="Avenir" w:hAnsi="Avenir"/>
        </w:rPr>
        <w:t>Duration Settings:  20, 40, or 60 minutes.</w:t>
      </w:r>
    </w:p>
    <w:p w14:paraId="230FCFDF" w14:textId="4127522A" w:rsidR="003F610E" w:rsidRPr="0014501B" w:rsidRDefault="003F610E">
      <w:pPr>
        <w:spacing w:after="160" w:line="259" w:lineRule="auto"/>
        <w:rPr>
          <w:rFonts w:ascii="Avenir" w:eastAsia="Arial" w:hAnsi="Avenir" w:cs="Arial"/>
          <w:sz w:val="20"/>
          <w:szCs w:val="20"/>
        </w:rPr>
      </w:pPr>
    </w:p>
    <w:p w14:paraId="666D1B65" w14:textId="77777777" w:rsidR="00AA0470" w:rsidRPr="0014501B" w:rsidRDefault="00AA0470" w:rsidP="00AA0470">
      <w:pPr>
        <w:pStyle w:val="CSILevel1"/>
        <w:keepNext/>
        <w:keepLines/>
        <w:rPr>
          <w:rFonts w:ascii="Avenir" w:hAnsi="Avenir"/>
        </w:rPr>
      </w:pPr>
      <w:r w:rsidRPr="0014501B">
        <w:rPr>
          <w:rFonts w:ascii="Avenir" w:hAnsi="Avenir"/>
        </w:rPr>
        <w:t>PART 3 EXECUTION</w:t>
      </w:r>
    </w:p>
    <w:p w14:paraId="02C0CFCE" w14:textId="77777777" w:rsidR="00AA0470" w:rsidRPr="0014501B" w:rsidRDefault="00AA0470" w:rsidP="00AA0470">
      <w:pPr>
        <w:pStyle w:val="CSILevel2"/>
        <w:keepNext/>
        <w:keepLines/>
        <w:rPr>
          <w:rFonts w:ascii="Avenir" w:hAnsi="Avenir"/>
        </w:rPr>
      </w:pPr>
      <w:r w:rsidRPr="0014501B">
        <w:rPr>
          <w:rFonts w:ascii="Avenir" w:hAnsi="Avenir"/>
        </w:rPr>
        <w:t>Examination</w:t>
      </w:r>
    </w:p>
    <w:p w14:paraId="39F0CAB5" w14:textId="77777777" w:rsidR="00AA0470" w:rsidRPr="0014501B" w:rsidRDefault="00AA0470" w:rsidP="00AA0470">
      <w:pPr>
        <w:pStyle w:val="CSILevel3"/>
        <w:rPr>
          <w:rFonts w:ascii="Avenir" w:hAnsi="Avenir"/>
        </w:rPr>
      </w:pPr>
      <w:r w:rsidRPr="0014501B">
        <w:rPr>
          <w:rFonts w:ascii="Avenir" w:hAnsi="Avenir"/>
        </w:rPr>
        <w:t>Verify field measurements.</w:t>
      </w:r>
    </w:p>
    <w:p w14:paraId="659D566C" w14:textId="77777777" w:rsidR="00AA0470" w:rsidRPr="0014501B" w:rsidRDefault="00AA0470" w:rsidP="00AA0470">
      <w:pPr>
        <w:pStyle w:val="CSILevel3"/>
        <w:rPr>
          <w:rFonts w:ascii="Avenir" w:hAnsi="Avenir"/>
        </w:rPr>
      </w:pPr>
      <w:r w:rsidRPr="0014501B">
        <w:rPr>
          <w:rFonts w:ascii="Avenir" w:hAnsi="Avenir"/>
        </w:rPr>
        <w:t>Verify product ratings and configurations.</w:t>
      </w:r>
    </w:p>
    <w:p w14:paraId="600967D1" w14:textId="77777777" w:rsidR="00AA0470" w:rsidRPr="0014501B" w:rsidRDefault="00AA0470" w:rsidP="00AA0470">
      <w:pPr>
        <w:pStyle w:val="CSILevel3"/>
        <w:rPr>
          <w:rFonts w:ascii="Avenir" w:hAnsi="Avenir"/>
        </w:rPr>
      </w:pPr>
      <w:r w:rsidRPr="0014501B">
        <w:rPr>
          <w:rFonts w:ascii="Avenir" w:hAnsi="Avenir"/>
        </w:rPr>
        <w:t>Verify mounting surfaces are ready to receive products.</w:t>
      </w:r>
    </w:p>
    <w:p w14:paraId="63E09D0F" w14:textId="3B574EC0" w:rsidR="00AA0470" w:rsidRPr="0014501B" w:rsidRDefault="00AA0470" w:rsidP="00AA0470">
      <w:pPr>
        <w:pStyle w:val="CSILevel3"/>
        <w:rPr>
          <w:rFonts w:ascii="Avenir" w:hAnsi="Avenir"/>
        </w:rPr>
      </w:pPr>
      <w:r w:rsidRPr="0014501B">
        <w:rPr>
          <w:rFonts w:ascii="Avenir" w:hAnsi="Avenir"/>
        </w:rPr>
        <w:lastRenderedPageBreak/>
        <w:t>Verify branch circuit wiring installation is completed, tested and ready for connection to products.</w:t>
      </w:r>
    </w:p>
    <w:p w14:paraId="0E3602DF" w14:textId="31CEEC87" w:rsidR="00221959" w:rsidRPr="0014501B" w:rsidRDefault="00221959" w:rsidP="00AA0470">
      <w:pPr>
        <w:pStyle w:val="CSILevel3"/>
        <w:rPr>
          <w:rFonts w:ascii="Avenir" w:hAnsi="Avenir"/>
        </w:rPr>
      </w:pPr>
      <w:r w:rsidRPr="0014501B">
        <w:rPr>
          <w:rFonts w:ascii="Avenir" w:hAnsi="Avenir"/>
        </w:rPr>
        <w:t>Verify conditions are satisfactory for installation prior to starting work.</w:t>
      </w:r>
    </w:p>
    <w:p w14:paraId="3AF62403" w14:textId="6A54D081" w:rsidR="00AA0470" w:rsidRPr="0014501B" w:rsidRDefault="00AA0470" w:rsidP="00AA0470">
      <w:pPr>
        <w:pStyle w:val="CSILevel2"/>
        <w:keepNext/>
        <w:keepLines/>
        <w:rPr>
          <w:rFonts w:ascii="Avenir" w:hAnsi="Avenir"/>
        </w:rPr>
      </w:pPr>
      <w:r w:rsidRPr="0014501B">
        <w:rPr>
          <w:rFonts w:ascii="Avenir" w:hAnsi="Avenir"/>
        </w:rPr>
        <w:t>Installation</w:t>
      </w:r>
    </w:p>
    <w:p w14:paraId="0FD05F95" w14:textId="77777777" w:rsidR="00AA0470" w:rsidRPr="0014501B" w:rsidRDefault="00AA0470" w:rsidP="00AA0470">
      <w:pPr>
        <w:pStyle w:val="CSILevel3"/>
        <w:rPr>
          <w:rFonts w:ascii="Avenir" w:hAnsi="Avenir"/>
        </w:rPr>
      </w:pPr>
      <w:r w:rsidRPr="0014501B">
        <w:rPr>
          <w:rFonts w:ascii="Avenir" w:hAnsi="Avenir"/>
        </w:rPr>
        <w:t>Install products in accordance with manufacturer's instructions, project drawings, project specifications, and applicable building codes.</w:t>
      </w:r>
    </w:p>
    <w:p w14:paraId="47EF9E76" w14:textId="77777777" w:rsidR="00AA0470" w:rsidRPr="0014501B" w:rsidRDefault="00AA0470" w:rsidP="00AA0470">
      <w:pPr>
        <w:pStyle w:val="CSILevel3"/>
        <w:rPr>
          <w:rFonts w:ascii="Avenir" w:hAnsi="Avenir"/>
        </w:rPr>
      </w:pPr>
      <w:r w:rsidRPr="0014501B">
        <w:rPr>
          <w:rFonts w:ascii="Avenir" w:hAnsi="Avenir"/>
        </w:rPr>
        <w:t>Install products level and plumb.</w:t>
      </w:r>
    </w:p>
    <w:p w14:paraId="4E9EEBB5" w14:textId="77777777" w:rsidR="00AA0470" w:rsidRPr="0014501B" w:rsidRDefault="00AA0470" w:rsidP="00AA0470">
      <w:pPr>
        <w:pStyle w:val="CSILevel3"/>
        <w:rPr>
          <w:rFonts w:ascii="Avenir" w:hAnsi="Avenir"/>
        </w:rPr>
      </w:pPr>
      <w:r w:rsidRPr="0014501B">
        <w:rPr>
          <w:rFonts w:ascii="Avenir" w:hAnsi="Avenir"/>
        </w:rPr>
        <w:t>Install units with clearance for access and maintenance.</w:t>
      </w:r>
    </w:p>
    <w:p w14:paraId="41C56C99" w14:textId="518926FE" w:rsidR="00AA0470" w:rsidRPr="0014501B" w:rsidRDefault="00AA0470" w:rsidP="00AA0470">
      <w:pPr>
        <w:pStyle w:val="CSILevel3"/>
        <w:rPr>
          <w:rFonts w:ascii="Avenir" w:hAnsi="Avenir"/>
        </w:rPr>
      </w:pPr>
      <w:r w:rsidRPr="0014501B">
        <w:rPr>
          <w:rFonts w:ascii="Avenir" w:hAnsi="Avenir"/>
        </w:rPr>
        <w:t>Locate, orient and connect ductwork in accordance with AMCA, ASHRAE and SMACNA guidelines.</w:t>
      </w:r>
    </w:p>
    <w:p w14:paraId="4DE40E5C" w14:textId="77777777" w:rsidR="00AA0470" w:rsidRPr="0014501B" w:rsidRDefault="00AA0470" w:rsidP="00AA0470">
      <w:pPr>
        <w:pStyle w:val="CSILevel3"/>
        <w:rPr>
          <w:rFonts w:ascii="Avenir" w:hAnsi="Avenir"/>
        </w:rPr>
      </w:pPr>
      <w:r w:rsidRPr="0014501B">
        <w:rPr>
          <w:rFonts w:ascii="Avenir" w:hAnsi="Avenir"/>
        </w:rPr>
        <w:t>Install 6-inch (152 mm) length of flexible ducting at unit duct ports to limit vibration transmission from unit to system ducting.</w:t>
      </w:r>
    </w:p>
    <w:p w14:paraId="4107C506" w14:textId="77777777" w:rsidR="00AA0470" w:rsidRPr="0014501B" w:rsidRDefault="00AA0470" w:rsidP="00AA0470">
      <w:pPr>
        <w:pStyle w:val="CSILevel2"/>
        <w:keepNext/>
        <w:keepLines/>
        <w:rPr>
          <w:rFonts w:ascii="Avenir" w:hAnsi="Avenir"/>
        </w:rPr>
      </w:pPr>
      <w:r w:rsidRPr="0014501B">
        <w:rPr>
          <w:rFonts w:ascii="Avenir" w:hAnsi="Avenir"/>
        </w:rPr>
        <w:t>Field Quality Control</w:t>
      </w:r>
    </w:p>
    <w:p w14:paraId="621E5CB5" w14:textId="77777777" w:rsidR="00AA0470" w:rsidRPr="0014501B" w:rsidRDefault="00AA0470" w:rsidP="00AA0470">
      <w:pPr>
        <w:pStyle w:val="CSILevel3"/>
        <w:rPr>
          <w:rFonts w:ascii="Avenir" w:hAnsi="Avenir"/>
        </w:rPr>
      </w:pPr>
      <w:r w:rsidRPr="0014501B">
        <w:rPr>
          <w:rFonts w:ascii="Avenir" w:hAnsi="Avenir"/>
        </w:rPr>
        <w:t>Prepare and start system in accordance with manufacturer's instructions.</w:t>
      </w:r>
    </w:p>
    <w:p w14:paraId="41D76A50" w14:textId="77777777" w:rsidR="00AA0470" w:rsidRPr="0014501B" w:rsidRDefault="00AA0470" w:rsidP="00AA0470">
      <w:pPr>
        <w:pStyle w:val="CSILevel3"/>
        <w:rPr>
          <w:rFonts w:ascii="Avenir" w:hAnsi="Avenir"/>
        </w:rPr>
      </w:pPr>
      <w:r w:rsidRPr="0014501B">
        <w:rPr>
          <w:rFonts w:ascii="Avenir" w:hAnsi="Avenir"/>
        </w:rPr>
        <w:t>Test for proper interface with other systems where applicable.</w:t>
      </w:r>
    </w:p>
    <w:p w14:paraId="001661BF" w14:textId="494E892D" w:rsidR="00AA0470" w:rsidRPr="0014501B" w:rsidRDefault="00AA0470" w:rsidP="00AA0470">
      <w:pPr>
        <w:pStyle w:val="CSILevel3"/>
        <w:keepNext/>
        <w:keepLines/>
        <w:rPr>
          <w:rFonts w:ascii="Avenir" w:hAnsi="Avenir"/>
        </w:rPr>
      </w:pPr>
      <w:r w:rsidRPr="0014501B">
        <w:rPr>
          <w:rFonts w:ascii="Avenir" w:hAnsi="Avenir"/>
        </w:rPr>
        <w:t>Correct defective work, adjust for proper operation and retest until entire system complies with Contract Documents.</w:t>
      </w:r>
    </w:p>
    <w:p w14:paraId="75B09854" w14:textId="77777777" w:rsidR="00AA0470" w:rsidRPr="0014501B" w:rsidRDefault="00AA0470" w:rsidP="00AA0470">
      <w:pPr>
        <w:pStyle w:val="CSILevel2"/>
        <w:keepNext/>
        <w:keepLines/>
        <w:rPr>
          <w:rFonts w:ascii="Avenir" w:hAnsi="Avenir"/>
        </w:rPr>
      </w:pPr>
      <w:bookmarkStart w:id="0" w:name="_Hlk196809816"/>
      <w:r w:rsidRPr="0014501B">
        <w:rPr>
          <w:rFonts w:ascii="Avenir" w:hAnsi="Avenir"/>
        </w:rPr>
        <w:t>Closeout Activities</w:t>
      </w:r>
    </w:p>
    <w:p w14:paraId="12D0B459" w14:textId="77777777" w:rsidR="00AA0470" w:rsidRPr="0014501B" w:rsidRDefault="00AA0470" w:rsidP="00AA0470">
      <w:pPr>
        <w:pStyle w:val="CSILevel3"/>
        <w:keepNext/>
        <w:keepLines/>
        <w:rPr>
          <w:rFonts w:ascii="Avenir" w:hAnsi="Avenir"/>
        </w:rPr>
      </w:pPr>
      <w:r w:rsidRPr="0014501B">
        <w:rPr>
          <w:rFonts w:ascii="Avenir" w:hAnsi="Avenir"/>
        </w:rPr>
        <w:t>Demonstrate operation and maintenance of equipment to Owner's designated personnel.</w:t>
      </w:r>
      <w:bookmarkEnd w:id="0"/>
    </w:p>
    <w:p w14:paraId="75C7715F" w14:textId="4448D05E" w:rsidR="00FA0BE3" w:rsidRPr="0014501B" w:rsidRDefault="00AA0470" w:rsidP="00AA0470">
      <w:pPr>
        <w:spacing w:after="0" w:line="240" w:lineRule="auto"/>
        <w:jc w:val="both"/>
        <w:rPr>
          <w:rFonts w:ascii="Avenir" w:hAnsi="Avenir"/>
        </w:rPr>
      </w:pPr>
      <w:r w:rsidRPr="0014501B">
        <w:rPr>
          <w:rFonts w:ascii="Avenir" w:hAnsi="Avenir"/>
        </w:rPr>
        <w:t>END OF SECTION</w:t>
      </w:r>
    </w:p>
    <w:p w14:paraId="386E77D2" w14:textId="77777777" w:rsidR="00FA0BE3" w:rsidRPr="0014501B" w:rsidRDefault="00FA0BE3">
      <w:pPr>
        <w:spacing w:after="160" w:line="259" w:lineRule="auto"/>
        <w:rPr>
          <w:rFonts w:ascii="Avenir" w:hAnsi="Avenir"/>
        </w:rPr>
      </w:pPr>
      <w:r w:rsidRPr="0014501B">
        <w:rPr>
          <w:rFonts w:ascii="Avenir" w:hAnsi="Avenir"/>
        </w:rPr>
        <w:br w:type="page"/>
      </w:r>
    </w:p>
    <w:p w14:paraId="62E09946" w14:textId="25C9663B" w:rsidR="00FA0BE3" w:rsidRPr="0014501B" w:rsidRDefault="00FA0BE3" w:rsidP="00FA0BE3">
      <w:pPr>
        <w:pStyle w:val="CSILevel0"/>
        <w:numPr>
          <w:ilvl w:val="0"/>
          <w:numId w:val="2"/>
        </w:numPr>
        <w:jc w:val="center"/>
        <w:rPr>
          <w:rFonts w:ascii="Avenir" w:hAnsi="Avenir"/>
          <w:lang w:val="fr-FR"/>
        </w:rPr>
      </w:pPr>
      <w:r w:rsidRPr="0014501B">
        <w:rPr>
          <w:rFonts w:ascii="Avenir" w:hAnsi="Avenir"/>
          <w:lang w:val="fr-FR"/>
        </w:rPr>
        <w:lastRenderedPageBreak/>
        <w:t xml:space="preserve">Section 237700 (rib-spEClink) </w:t>
      </w:r>
      <w:r w:rsidRPr="0014501B">
        <w:rPr>
          <w:rFonts w:ascii="Avenir" w:hAnsi="Avenir"/>
          <w:lang w:val="fr-FR"/>
        </w:rPr>
        <w:br/>
        <w:t>Ventilation rÉSIDENTIELLE ET QUALITÉ D</w:t>
      </w:r>
      <w:r w:rsidR="00945414" w:rsidRPr="0014501B">
        <w:rPr>
          <w:rFonts w:ascii="Avenir" w:hAnsi="Avenir"/>
          <w:lang w:val="fr-FR"/>
        </w:rPr>
        <w:t>e l’</w:t>
      </w:r>
      <w:r w:rsidRPr="0014501B">
        <w:rPr>
          <w:rFonts w:ascii="Avenir" w:hAnsi="Avenir"/>
          <w:lang w:val="fr-FR"/>
        </w:rPr>
        <w:t>AIR INTÉRIEUR - BROAN NUTONE</w:t>
      </w:r>
    </w:p>
    <w:p w14:paraId="11C05109" w14:textId="2BC29FBF" w:rsidR="001C015D" w:rsidRPr="0014501B" w:rsidRDefault="001C015D" w:rsidP="001C015D">
      <w:pPr>
        <w:pStyle w:val="CSILevel1"/>
        <w:keepNext/>
        <w:keepLines/>
        <w:numPr>
          <w:ilvl w:val="1"/>
          <w:numId w:val="2"/>
        </w:numPr>
        <w:rPr>
          <w:rFonts w:ascii="Avenir" w:hAnsi="Avenir"/>
        </w:rPr>
      </w:pPr>
      <w:r w:rsidRPr="0014501B">
        <w:rPr>
          <w:rFonts w:ascii="Avenir" w:hAnsi="Avenir"/>
        </w:rPr>
        <w:t>PARTie 1 GÉNÉRAL</w:t>
      </w:r>
    </w:p>
    <w:p w14:paraId="19F16F68" w14:textId="15176F88" w:rsidR="001C015D" w:rsidRPr="0014501B" w:rsidRDefault="001C015D" w:rsidP="001C015D">
      <w:pPr>
        <w:pStyle w:val="CSILevel2"/>
        <w:keepNext/>
        <w:keepLines/>
        <w:numPr>
          <w:ilvl w:val="2"/>
          <w:numId w:val="2"/>
        </w:numPr>
        <w:rPr>
          <w:rFonts w:ascii="Avenir" w:hAnsi="Avenir"/>
        </w:rPr>
      </w:pPr>
      <w:r w:rsidRPr="0014501B">
        <w:rPr>
          <w:rFonts w:ascii="Avenir" w:hAnsi="Avenir"/>
        </w:rPr>
        <w:t xml:space="preserve">Section </w:t>
      </w:r>
      <w:r w:rsidR="004E40DF" w:rsidRPr="0014501B">
        <w:rPr>
          <w:rFonts w:ascii="Avenir" w:hAnsi="Avenir"/>
        </w:rPr>
        <w:t>inclut</w:t>
      </w:r>
    </w:p>
    <w:p w14:paraId="5E4BB7E7" w14:textId="1252AD94" w:rsidR="001C015D" w:rsidRPr="0014501B" w:rsidRDefault="00B84D04" w:rsidP="0057432A">
      <w:pPr>
        <w:pStyle w:val="CSILevel3"/>
        <w:rPr>
          <w:rFonts w:ascii="Avenir" w:hAnsi="Avenir"/>
          <w:lang w:val="fr-CA"/>
        </w:rPr>
      </w:pPr>
      <w:r w:rsidRPr="0014501B">
        <w:rPr>
          <w:rFonts w:ascii="Avenir" w:hAnsi="Avenir"/>
          <w:lang w:val="fr-CA"/>
        </w:rPr>
        <w:t>Ventilateurs récupérateurs d’énergie/de chaleur</w:t>
      </w:r>
      <w:r w:rsidR="001C015D" w:rsidRPr="0014501B">
        <w:rPr>
          <w:rFonts w:ascii="Avenir" w:hAnsi="Avenir"/>
          <w:lang w:val="fr-CA"/>
        </w:rPr>
        <w:t>.</w:t>
      </w:r>
    </w:p>
    <w:p w14:paraId="19DB11EE" w14:textId="3C4207D3" w:rsidR="001C015D" w:rsidRPr="0014501B" w:rsidRDefault="001C015D" w:rsidP="0057432A">
      <w:pPr>
        <w:pStyle w:val="CSILevel2"/>
        <w:keepNext/>
        <w:keepLines/>
        <w:rPr>
          <w:rFonts w:ascii="Avenir" w:hAnsi="Avenir"/>
        </w:rPr>
      </w:pPr>
      <w:r w:rsidRPr="0014501B">
        <w:rPr>
          <w:rFonts w:ascii="Avenir" w:hAnsi="Avenir"/>
        </w:rPr>
        <w:t>Abr</w:t>
      </w:r>
      <w:r w:rsidR="00B84D04" w:rsidRPr="0014501B">
        <w:rPr>
          <w:rFonts w:ascii="Avenir" w:hAnsi="Avenir"/>
        </w:rPr>
        <w:t>É</w:t>
      </w:r>
      <w:r w:rsidRPr="0014501B">
        <w:rPr>
          <w:rFonts w:ascii="Avenir" w:hAnsi="Avenir"/>
        </w:rPr>
        <w:t xml:space="preserve">viations </w:t>
      </w:r>
      <w:r w:rsidR="00B84D04" w:rsidRPr="0014501B">
        <w:rPr>
          <w:rFonts w:ascii="Avenir" w:hAnsi="Avenir"/>
        </w:rPr>
        <w:t>et</w:t>
      </w:r>
      <w:r w:rsidRPr="0014501B">
        <w:rPr>
          <w:rFonts w:ascii="Avenir" w:hAnsi="Avenir"/>
        </w:rPr>
        <w:t xml:space="preserve"> Acronym</w:t>
      </w:r>
      <w:r w:rsidR="00B84D04" w:rsidRPr="0014501B">
        <w:rPr>
          <w:rFonts w:ascii="Avenir" w:hAnsi="Avenir"/>
        </w:rPr>
        <w:t>e</w:t>
      </w:r>
      <w:r w:rsidRPr="0014501B">
        <w:rPr>
          <w:rFonts w:ascii="Avenir" w:hAnsi="Avenir"/>
        </w:rPr>
        <w:t>s</w:t>
      </w:r>
    </w:p>
    <w:p w14:paraId="044B985A" w14:textId="7F840DE5" w:rsidR="001C015D" w:rsidRPr="0014501B" w:rsidRDefault="001C015D" w:rsidP="0057432A">
      <w:pPr>
        <w:pStyle w:val="CSILevel3"/>
        <w:rPr>
          <w:rFonts w:ascii="Avenir" w:hAnsi="Avenir"/>
          <w:lang w:val="fr-CA"/>
        </w:rPr>
      </w:pPr>
      <w:r w:rsidRPr="0014501B">
        <w:rPr>
          <w:rFonts w:ascii="Avenir" w:hAnsi="Avenir"/>
          <w:lang w:val="fr-CA"/>
        </w:rPr>
        <w:t>EATR:  </w:t>
      </w:r>
      <w:r w:rsidR="006C3A68" w:rsidRPr="0014501B">
        <w:rPr>
          <w:rFonts w:ascii="Avenir" w:hAnsi="Avenir"/>
          <w:lang w:val="fr-CA"/>
        </w:rPr>
        <w:t>Taux de transfert d’air vicié</w:t>
      </w:r>
      <w:r w:rsidRPr="0014501B">
        <w:rPr>
          <w:rFonts w:ascii="Avenir" w:hAnsi="Avenir"/>
          <w:lang w:val="fr-CA"/>
        </w:rPr>
        <w:t>.</w:t>
      </w:r>
    </w:p>
    <w:p w14:paraId="632073B5" w14:textId="35394CC0" w:rsidR="001C015D" w:rsidRPr="0014501B" w:rsidRDefault="001C015D" w:rsidP="0057432A">
      <w:pPr>
        <w:pStyle w:val="CSILevel3"/>
        <w:rPr>
          <w:rFonts w:ascii="Avenir" w:hAnsi="Avenir"/>
          <w:lang w:val="fr-CA"/>
        </w:rPr>
      </w:pPr>
      <w:r w:rsidRPr="0014501B">
        <w:rPr>
          <w:rFonts w:ascii="Avenir" w:hAnsi="Avenir"/>
          <w:lang w:val="fr-CA"/>
        </w:rPr>
        <w:t>ECM:  </w:t>
      </w:r>
      <w:r w:rsidR="006C3A68" w:rsidRPr="0014501B">
        <w:rPr>
          <w:rFonts w:ascii="Avenir" w:hAnsi="Avenir"/>
          <w:lang w:val="fr-CA"/>
        </w:rPr>
        <w:t>Moteur à commutation électronique</w:t>
      </w:r>
      <w:r w:rsidRPr="0014501B">
        <w:rPr>
          <w:rFonts w:ascii="Avenir" w:hAnsi="Avenir"/>
          <w:lang w:val="fr-CA"/>
        </w:rPr>
        <w:t>.</w:t>
      </w:r>
    </w:p>
    <w:p w14:paraId="6F03DDBD" w14:textId="4D7218D5" w:rsidR="001C015D" w:rsidRPr="0014501B" w:rsidRDefault="001C015D" w:rsidP="0057432A">
      <w:pPr>
        <w:pStyle w:val="CSILevel3"/>
        <w:rPr>
          <w:rFonts w:ascii="Avenir" w:hAnsi="Avenir"/>
        </w:rPr>
      </w:pPr>
      <w:r w:rsidRPr="0014501B">
        <w:rPr>
          <w:rFonts w:ascii="Avenir" w:hAnsi="Avenir"/>
        </w:rPr>
        <w:t>V</w:t>
      </w:r>
      <w:r w:rsidR="006C3A68" w:rsidRPr="0014501B">
        <w:rPr>
          <w:rFonts w:ascii="Avenir" w:hAnsi="Avenir"/>
        </w:rPr>
        <w:t>RE</w:t>
      </w:r>
      <w:r w:rsidRPr="0014501B">
        <w:rPr>
          <w:rFonts w:ascii="Avenir" w:hAnsi="Avenir"/>
        </w:rPr>
        <w:t>:  </w:t>
      </w:r>
      <w:r w:rsidR="006C3A68" w:rsidRPr="0014501B">
        <w:rPr>
          <w:rFonts w:ascii="Avenir" w:hAnsi="Avenir"/>
        </w:rPr>
        <w:t xml:space="preserve">Ventilateur </w:t>
      </w:r>
      <w:proofErr w:type="spellStart"/>
      <w:r w:rsidR="006C3A68" w:rsidRPr="0014501B">
        <w:rPr>
          <w:rFonts w:ascii="Avenir" w:hAnsi="Avenir"/>
        </w:rPr>
        <w:t>récupérateur</w:t>
      </w:r>
      <w:proofErr w:type="spellEnd"/>
      <w:r w:rsidR="006C3A68" w:rsidRPr="0014501B">
        <w:rPr>
          <w:rFonts w:ascii="Avenir" w:hAnsi="Avenir"/>
        </w:rPr>
        <w:t xml:space="preserve"> </w:t>
      </w:r>
      <w:proofErr w:type="spellStart"/>
      <w:r w:rsidR="006C3A68" w:rsidRPr="0014501B">
        <w:rPr>
          <w:rFonts w:ascii="Avenir" w:hAnsi="Avenir"/>
        </w:rPr>
        <w:t>d’énergie</w:t>
      </w:r>
      <w:proofErr w:type="spellEnd"/>
      <w:r w:rsidRPr="0014501B">
        <w:rPr>
          <w:rFonts w:ascii="Avenir" w:hAnsi="Avenir"/>
        </w:rPr>
        <w:t>.</w:t>
      </w:r>
    </w:p>
    <w:p w14:paraId="025E8696" w14:textId="132153D1" w:rsidR="001C015D" w:rsidRPr="0014501B" w:rsidRDefault="001C015D" w:rsidP="0057432A">
      <w:pPr>
        <w:pStyle w:val="CSILevel3"/>
        <w:rPr>
          <w:rFonts w:ascii="Avenir" w:hAnsi="Avenir"/>
          <w:lang w:val="fr-CA"/>
        </w:rPr>
      </w:pPr>
      <w:r w:rsidRPr="0014501B">
        <w:rPr>
          <w:rFonts w:ascii="Avenir" w:hAnsi="Avenir"/>
          <w:lang w:val="fr-CA"/>
        </w:rPr>
        <w:t>V</w:t>
      </w:r>
      <w:r w:rsidR="006C3A68" w:rsidRPr="0014501B">
        <w:rPr>
          <w:rFonts w:ascii="Avenir" w:hAnsi="Avenir"/>
          <w:lang w:val="fr-CA"/>
        </w:rPr>
        <w:t>RC</w:t>
      </w:r>
      <w:r w:rsidRPr="0014501B">
        <w:rPr>
          <w:rFonts w:ascii="Avenir" w:hAnsi="Avenir"/>
          <w:lang w:val="fr-CA"/>
        </w:rPr>
        <w:t>:  </w:t>
      </w:r>
      <w:r w:rsidR="006C3A68" w:rsidRPr="0014501B">
        <w:rPr>
          <w:rFonts w:ascii="Avenir" w:hAnsi="Avenir"/>
          <w:lang w:val="fr-CA"/>
        </w:rPr>
        <w:t>Ventilateur récupérateur de chaleur</w:t>
      </w:r>
      <w:r w:rsidRPr="0014501B">
        <w:rPr>
          <w:rFonts w:ascii="Avenir" w:hAnsi="Avenir"/>
          <w:lang w:val="fr-CA"/>
        </w:rPr>
        <w:t>.</w:t>
      </w:r>
    </w:p>
    <w:p w14:paraId="7F5DE3C2" w14:textId="77777777" w:rsidR="001C015D" w:rsidRPr="0014501B" w:rsidRDefault="001C015D" w:rsidP="0057432A">
      <w:pPr>
        <w:pStyle w:val="CSILevel3"/>
        <w:rPr>
          <w:rFonts w:ascii="Avenir" w:hAnsi="Avenir"/>
        </w:rPr>
      </w:pPr>
      <w:r w:rsidRPr="0014501B">
        <w:rPr>
          <w:rFonts w:ascii="Avenir" w:hAnsi="Avenir"/>
        </w:rPr>
        <w:t>HVI:  Home Ventilating Institute.</w:t>
      </w:r>
    </w:p>
    <w:p w14:paraId="4FF77D51" w14:textId="07B1AB1D" w:rsidR="001C015D" w:rsidRPr="0014501B" w:rsidRDefault="001C015D" w:rsidP="0057432A">
      <w:pPr>
        <w:pStyle w:val="CSILevel3"/>
        <w:rPr>
          <w:rFonts w:ascii="Avenir" w:hAnsi="Avenir"/>
          <w:lang w:val="fr-CA"/>
        </w:rPr>
      </w:pPr>
      <w:r w:rsidRPr="0014501B">
        <w:rPr>
          <w:rFonts w:ascii="Avenir" w:hAnsi="Avenir"/>
          <w:lang w:val="fr-CA"/>
        </w:rPr>
        <w:t>PMSM:  </w:t>
      </w:r>
      <w:r w:rsidR="006C3A68" w:rsidRPr="0014501B">
        <w:rPr>
          <w:rFonts w:ascii="Avenir" w:hAnsi="Avenir"/>
          <w:lang w:val="fr-CA"/>
        </w:rPr>
        <w:t>Moteur synchrone à aimant permanent</w:t>
      </w:r>
      <w:r w:rsidRPr="0014501B">
        <w:rPr>
          <w:rFonts w:ascii="Avenir" w:hAnsi="Avenir"/>
          <w:lang w:val="fr-CA"/>
        </w:rPr>
        <w:t>.</w:t>
      </w:r>
    </w:p>
    <w:p w14:paraId="648F764C" w14:textId="43CD57DD" w:rsidR="001C015D" w:rsidRPr="0014501B" w:rsidRDefault="001C015D" w:rsidP="0057432A">
      <w:pPr>
        <w:pStyle w:val="CSILevel2"/>
        <w:keepNext/>
        <w:keepLines/>
        <w:rPr>
          <w:rFonts w:ascii="Avenir" w:hAnsi="Avenir"/>
        </w:rPr>
      </w:pPr>
      <w:r w:rsidRPr="0014501B">
        <w:rPr>
          <w:rFonts w:ascii="Avenir" w:hAnsi="Avenir"/>
        </w:rPr>
        <w:t>D</w:t>
      </w:r>
      <w:r w:rsidR="006C3A68" w:rsidRPr="0014501B">
        <w:rPr>
          <w:rFonts w:ascii="Avenir" w:hAnsi="Avenir"/>
        </w:rPr>
        <w:t>É</w:t>
      </w:r>
      <w:r w:rsidRPr="0014501B">
        <w:rPr>
          <w:rFonts w:ascii="Avenir" w:hAnsi="Avenir"/>
        </w:rPr>
        <w:t>finitions</w:t>
      </w:r>
    </w:p>
    <w:p w14:paraId="6EBA34B2" w14:textId="4062EF38" w:rsidR="001C015D" w:rsidRPr="0014501B" w:rsidRDefault="001C015D" w:rsidP="0057432A">
      <w:pPr>
        <w:pStyle w:val="CSILevel3"/>
        <w:rPr>
          <w:rFonts w:ascii="Avenir" w:hAnsi="Avenir"/>
          <w:lang w:val="fr-CA"/>
        </w:rPr>
      </w:pPr>
      <w:r w:rsidRPr="0014501B">
        <w:rPr>
          <w:rFonts w:ascii="Avenir" w:hAnsi="Avenir"/>
          <w:lang w:val="fr-CA"/>
        </w:rPr>
        <w:t>EATR100:  </w:t>
      </w:r>
      <w:r w:rsidR="005E4A09" w:rsidRPr="0014501B">
        <w:rPr>
          <w:rFonts w:ascii="Avenir" w:hAnsi="Avenir"/>
          <w:lang w:val="fr-CA"/>
        </w:rPr>
        <w:t>Taux de transfert d’air vicié mesuré</w:t>
      </w:r>
      <w:r w:rsidRPr="0014501B">
        <w:rPr>
          <w:rFonts w:ascii="Avenir" w:hAnsi="Avenir"/>
          <w:lang w:val="fr-CA"/>
        </w:rPr>
        <w:t xml:space="preserve"> </w:t>
      </w:r>
      <w:r w:rsidR="005E4A09" w:rsidRPr="0014501B">
        <w:rPr>
          <w:rFonts w:ascii="Avenir" w:hAnsi="Avenir"/>
          <w:lang w:val="fr-CA"/>
        </w:rPr>
        <w:t>à</w:t>
      </w:r>
      <w:r w:rsidRPr="0014501B">
        <w:rPr>
          <w:rFonts w:ascii="Avenir" w:hAnsi="Avenir"/>
          <w:lang w:val="fr-CA"/>
        </w:rPr>
        <w:t xml:space="preserve"> 100 Pa </w:t>
      </w:r>
      <w:r w:rsidR="009D67A1" w:rsidRPr="0014501B">
        <w:rPr>
          <w:rFonts w:ascii="Avenir" w:hAnsi="Avenir"/>
          <w:lang w:val="fr-CA"/>
        </w:rPr>
        <w:t>de pression statique différentielle externe.</w:t>
      </w:r>
    </w:p>
    <w:p w14:paraId="788490DD" w14:textId="3B86C06C" w:rsidR="001C015D" w:rsidRPr="0014501B" w:rsidRDefault="009D67A1" w:rsidP="0057432A">
      <w:pPr>
        <w:pStyle w:val="CSILevel3"/>
        <w:rPr>
          <w:rFonts w:ascii="Avenir" w:hAnsi="Avenir"/>
          <w:lang w:val="fr-CA"/>
        </w:rPr>
      </w:pPr>
      <w:r w:rsidRPr="0014501B">
        <w:rPr>
          <w:rFonts w:ascii="Avenir" w:hAnsi="Avenir"/>
          <w:lang w:val="fr-CA"/>
        </w:rPr>
        <w:t>Ventilateur récupérateur d’énergie</w:t>
      </w:r>
      <w:r w:rsidR="001C015D" w:rsidRPr="0014501B">
        <w:rPr>
          <w:rFonts w:ascii="Avenir" w:hAnsi="Avenir"/>
          <w:lang w:val="fr-CA"/>
        </w:rPr>
        <w:t xml:space="preserve"> (V</w:t>
      </w:r>
      <w:r w:rsidRPr="0014501B">
        <w:rPr>
          <w:rFonts w:ascii="Avenir" w:hAnsi="Avenir"/>
          <w:lang w:val="fr-CA"/>
        </w:rPr>
        <w:t>RE</w:t>
      </w:r>
      <w:r w:rsidR="001C015D" w:rsidRPr="0014501B">
        <w:rPr>
          <w:rFonts w:ascii="Avenir" w:hAnsi="Avenir"/>
          <w:lang w:val="fr-CA"/>
        </w:rPr>
        <w:t>):  </w:t>
      </w:r>
      <w:r w:rsidR="00D50C66" w:rsidRPr="0014501B">
        <w:rPr>
          <w:rFonts w:ascii="Avenir" w:hAnsi="Avenir"/>
          <w:lang w:val="fr-CA"/>
        </w:rPr>
        <w:t>Appareil de ventilation</w:t>
      </w:r>
      <w:r w:rsidR="001C015D" w:rsidRPr="0014501B">
        <w:rPr>
          <w:rFonts w:ascii="Avenir" w:hAnsi="Avenir"/>
          <w:lang w:val="fr-CA"/>
        </w:rPr>
        <w:t xml:space="preserve"> capable </w:t>
      </w:r>
      <w:r w:rsidR="00D50C66" w:rsidRPr="0014501B">
        <w:rPr>
          <w:rFonts w:ascii="Avenir" w:hAnsi="Avenir"/>
          <w:lang w:val="fr-CA"/>
        </w:rPr>
        <w:t>de transférer de l’énergie thermique sensible et latente entre des débits d’air d’alimentation et d’évacuation.</w:t>
      </w:r>
    </w:p>
    <w:p w14:paraId="10B66666" w14:textId="0150EF49" w:rsidR="001C015D" w:rsidRPr="0014501B" w:rsidRDefault="00D50C66" w:rsidP="0057432A">
      <w:pPr>
        <w:pStyle w:val="CSILevel3"/>
        <w:rPr>
          <w:rFonts w:ascii="Avenir" w:hAnsi="Avenir"/>
          <w:lang w:val="fr-CA"/>
        </w:rPr>
      </w:pPr>
      <w:r w:rsidRPr="0014501B">
        <w:rPr>
          <w:rFonts w:ascii="Avenir" w:hAnsi="Avenir"/>
          <w:lang w:val="fr-CA"/>
        </w:rPr>
        <w:t>Ventilateur récupérateur de chaleur</w:t>
      </w:r>
      <w:r w:rsidR="001C015D" w:rsidRPr="0014501B">
        <w:rPr>
          <w:rFonts w:ascii="Avenir" w:hAnsi="Avenir"/>
          <w:lang w:val="fr-CA"/>
        </w:rPr>
        <w:t xml:space="preserve"> (V</w:t>
      </w:r>
      <w:r w:rsidRPr="0014501B">
        <w:rPr>
          <w:rFonts w:ascii="Avenir" w:hAnsi="Avenir"/>
          <w:lang w:val="fr-CA"/>
        </w:rPr>
        <w:t>RC</w:t>
      </w:r>
      <w:r w:rsidR="001C015D" w:rsidRPr="0014501B">
        <w:rPr>
          <w:rFonts w:ascii="Avenir" w:hAnsi="Avenir"/>
          <w:lang w:val="fr-CA"/>
        </w:rPr>
        <w:t>):  </w:t>
      </w:r>
      <w:r w:rsidRPr="0014501B">
        <w:rPr>
          <w:rFonts w:ascii="Avenir" w:hAnsi="Avenir"/>
          <w:lang w:val="fr-CA"/>
        </w:rPr>
        <w:t>Appareil de ventilation</w:t>
      </w:r>
      <w:r w:rsidR="001C015D" w:rsidRPr="0014501B">
        <w:rPr>
          <w:rFonts w:ascii="Avenir" w:hAnsi="Avenir"/>
          <w:lang w:val="fr-CA"/>
        </w:rPr>
        <w:t xml:space="preserve"> capable </w:t>
      </w:r>
      <w:r w:rsidRPr="0014501B">
        <w:rPr>
          <w:rFonts w:ascii="Avenir" w:hAnsi="Avenir"/>
          <w:lang w:val="fr-CA"/>
        </w:rPr>
        <w:t>de</w:t>
      </w:r>
      <w:r w:rsidR="001C015D" w:rsidRPr="0014501B">
        <w:rPr>
          <w:rFonts w:ascii="Avenir" w:hAnsi="Avenir"/>
          <w:lang w:val="fr-CA"/>
        </w:rPr>
        <w:t xml:space="preserve"> transf</w:t>
      </w:r>
      <w:r w:rsidRPr="0014501B">
        <w:rPr>
          <w:rFonts w:ascii="Avenir" w:hAnsi="Avenir"/>
          <w:lang w:val="fr-CA"/>
        </w:rPr>
        <w:t>érer seulement de l’énergie thermique sensible entre des débits d’air d’alimentation et d’évacuation.</w:t>
      </w:r>
    </w:p>
    <w:p w14:paraId="40831120" w14:textId="6088433D" w:rsidR="001C015D" w:rsidRPr="0014501B" w:rsidRDefault="00D50C66" w:rsidP="0057432A">
      <w:pPr>
        <w:pStyle w:val="CSILevel2"/>
        <w:keepNext/>
        <w:keepLines/>
        <w:rPr>
          <w:rFonts w:ascii="Avenir" w:hAnsi="Avenir"/>
        </w:rPr>
      </w:pPr>
      <w:r w:rsidRPr="0014501B">
        <w:rPr>
          <w:rFonts w:ascii="Avenir" w:hAnsi="Avenir"/>
        </w:rPr>
        <w:t>normes e</w:t>
      </w:r>
      <w:r w:rsidR="00D15E65" w:rsidRPr="0014501B">
        <w:rPr>
          <w:rFonts w:ascii="Avenir" w:hAnsi="Avenir"/>
        </w:rPr>
        <w:t>t</w:t>
      </w:r>
      <w:r w:rsidRPr="0014501B">
        <w:rPr>
          <w:rFonts w:ascii="Avenir" w:hAnsi="Avenir"/>
        </w:rPr>
        <w:t xml:space="preserve"> </w:t>
      </w:r>
      <w:r w:rsidR="001C015D" w:rsidRPr="0014501B">
        <w:rPr>
          <w:rFonts w:ascii="Avenir" w:hAnsi="Avenir"/>
        </w:rPr>
        <w:t>R</w:t>
      </w:r>
      <w:r w:rsidRPr="0014501B">
        <w:rPr>
          <w:rFonts w:ascii="Avenir" w:hAnsi="Avenir"/>
        </w:rPr>
        <w:t>É</w:t>
      </w:r>
      <w:r w:rsidR="001C015D" w:rsidRPr="0014501B">
        <w:rPr>
          <w:rFonts w:ascii="Avenir" w:hAnsi="Avenir"/>
        </w:rPr>
        <w:t>f</w:t>
      </w:r>
      <w:r w:rsidRPr="0014501B">
        <w:rPr>
          <w:rFonts w:ascii="Avenir" w:hAnsi="Avenir"/>
        </w:rPr>
        <w:t>É</w:t>
      </w:r>
      <w:r w:rsidR="001C015D" w:rsidRPr="0014501B">
        <w:rPr>
          <w:rFonts w:ascii="Avenir" w:hAnsi="Avenir"/>
        </w:rPr>
        <w:t>rence</w:t>
      </w:r>
      <w:r w:rsidR="007172CD" w:rsidRPr="0014501B">
        <w:rPr>
          <w:rFonts w:ascii="Avenir" w:hAnsi="Avenir"/>
        </w:rPr>
        <w:t>s</w:t>
      </w:r>
    </w:p>
    <w:p w14:paraId="7F34C9B2" w14:textId="094EA374" w:rsidR="001C015D" w:rsidRPr="0014501B" w:rsidRDefault="001C015D" w:rsidP="0057432A">
      <w:pPr>
        <w:pStyle w:val="CSILevel3"/>
        <w:rPr>
          <w:rFonts w:ascii="Avenir" w:hAnsi="Avenir"/>
          <w:lang w:val="fr-CA"/>
        </w:rPr>
      </w:pPr>
      <w:r w:rsidRPr="0014501B">
        <w:rPr>
          <w:rFonts w:ascii="Avenir" w:hAnsi="Avenir"/>
          <w:lang w:val="fr-CA"/>
        </w:rPr>
        <w:t xml:space="preserve">HVI Publication 911 - </w:t>
      </w:r>
      <w:proofErr w:type="spellStart"/>
      <w:r w:rsidRPr="0014501B">
        <w:rPr>
          <w:rFonts w:ascii="Avenir" w:hAnsi="Avenir"/>
          <w:lang w:val="fr-CA"/>
        </w:rPr>
        <w:t>Certified</w:t>
      </w:r>
      <w:proofErr w:type="spellEnd"/>
      <w:r w:rsidRPr="0014501B">
        <w:rPr>
          <w:rFonts w:ascii="Avenir" w:hAnsi="Avenir"/>
          <w:lang w:val="fr-CA"/>
        </w:rPr>
        <w:t xml:space="preserve"> Home </w:t>
      </w:r>
      <w:proofErr w:type="spellStart"/>
      <w:r w:rsidRPr="0014501B">
        <w:rPr>
          <w:rFonts w:ascii="Avenir" w:hAnsi="Avenir"/>
          <w:lang w:val="fr-CA"/>
        </w:rPr>
        <w:t>Ventilating</w:t>
      </w:r>
      <w:proofErr w:type="spellEnd"/>
      <w:r w:rsidRPr="0014501B">
        <w:rPr>
          <w:rFonts w:ascii="Avenir" w:hAnsi="Avenir"/>
          <w:lang w:val="fr-CA"/>
        </w:rPr>
        <w:t xml:space="preserve"> </w:t>
      </w:r>
      <w:proofErr w:type="spellStart"/>
      <w:r w:rsidRPr="0014501B">
        <w:rPr>
          <w:rFonts w:ascii="Avenir" w:hAnsi="Avenir"/>
          <w:lang w:val="fr-CA"/>
        </w:rPr>
        <w:t>Products</w:t>
      </w:r>
      <w:proofErr w:type="spellEnd"/>
      <w:r w:rsidRPr="0014501B">
        <w:rPr>
          <w:rFonts w:ascii="Avenir" w:hAnsi="Avenir"/>
          <w:lang w:val="fr-CA"/>
        </w:rPr>
        <w:t xml:space="preserve"> Directory; </w:t>
      </w:r>
      <w:r w:rsidR="00E60DB1" w:rsidRPr="0014501B">
        <w:rPr>
          <w:rFonts w:ascii="Avenir" w:hAnsi="Avenir"/>
          <w:lang w:val="fr-CA"/>
        </w:rPr>
        <w:t>Édition courante</w:t>
      </w:r>
      <w:r w:rsidRPr="0014501B">
        <w:rPr>
          <w:rFonts w:ascii="Avenir" w:hAnsi="Avenir"/>
          <w:lang w:val="fr-CA"/>
        </w:rPr>
        <w:t xml:space="preserve">, </w:t>
      </w:r>
      <w:r w:rsidR="00E60DB1" w:rsidRPr="0014501B">
        <w:rPr>
          <w:rFonts w:ascii="Avenir" w:hAnsi="Avenir"/>
          <w:lang w:val="fr-CA"/>
        </w:rPr>
        <w:t>y compris toute révision</w:t>
      </w:r>
      <w:r w:rsidRPr="0014501B">
        <w:rPr>
          <w:rFonts w:ascii="Avenir" w:hAnsi="Avenir"/>
          <w:lang w:val="fr-CA"/>
        </w:rPr>
        <w:t>.</w:t>
      </w:r>
    </w:p>
    <w:p w14:paraId="272AA009" w14:textId="632690B9" w:rsidR="001C015D" w:rsidRPr="0014501B" w:rsidRDefault="001C015D" w:rsidP="0057432A">
      <w:pPr>
        <w:pStyle w:val="CSILevel3"/>
        <w:rPr>
          <w:rFonts w:ascii="Avenir" w:hAnsi="Avenir"/>
        </w:rPr>
      </w:pPr>
      <w:r w:rsidRPr="0014501B">
        <w:rPr>
          <w:rFonts w:ascii="Avenir" w:hAnsi="Avenir"/>
        </w:rPr>
        <w:t xml:space="preserve">HVI Publication 916 - Air Flow Test Procedure; 2015, </w:t>
      </w:r>
      <w:r w:rsidR="00677C5A" w:rsidRPr="0014501B">
        <w:rPr>
          <w:rFonts w:ascii="Avenir" w:hAnsi="Avenir"/>
        </w:rPr>
        <w:t xml:space="preserve">avec </w:t>
      </w:r>
      <w:proofErr w:type="spellStart"/>
      <w:r w:rsidR="00677C5A" w:rsidRPr="0014501B">
        <w:rPr>
          <w:rFonts w:ascii="Avenir" w:hAnsi="Avenir"/>
        </w:rPr>
        <w:t>révision</w:t>
      </w:r>
      <w:proofErr w:type="spellEnd"/>
      <w:r w:rsidRPr="0014501B">
        <w:rPr>
          <w:rFonts w:ascii="Avenir" w:hAnsi="Avenir"/>
        </w:rPr>
        <w:t xml:space="preserve"> </w:t>
      </w:r>
      <w:proofErr w:type="spellStart"/>
      <w:r w:rsidR="00677C5A" w:rsidRPr="0014501B">
        <w:rPr>
          <w:rFonts w:ascii="Avenir" w:hAnsi="Avenir"/>
        </w:rPr>
        <w:t>éditoriale</w:t>
      </w:r>
      <w:proofErr w:type="spellEnd"/>
      <w:r w:rsidRPr="0014501B">
        <w:rPr>
          <w:rFonts w:ascii="Avenir" w:hAnsi="Avenir"/>
        </w:rPr>
        <w:t xml:space="preserve"> (2020).</w:t>
      </w:r>
    </w:p>
    <w:p w14:paraId="294A422D" w14:textId="77777777" w:rsidR="001C015D" w:rsidRPr="0014501B" w:rsidRDefault="001C015D" w:rsidP="0057432A">
      <w:pPr>
        <w:pStyle w:val="CSILevel3"/>
        <w:rPr>
          <w:rFonts w:ascii="Avenir" w:hAnsi="Avenir"/>
        </w:rPr>
      </w:pPr>
      <w:r w:rsidRPr="0014501B">
        <w:rPr>
          <w:rFonts w:ascii="Avenir" w:hAnsi="Avenir"/>
        </w:rPr>
        <w:t>HVI Publication 920 - Product Performance Certification and Surveillance Procedure; 2020.</w:t>
      </w:r>
    </w:p>
    <w:p w14:paraId="20D98813" w14:textId="700C13E1" w:rsidR="001C015D" w:rsidRPr="0014501B" w:rsidRDefault="001C015D" w:rsidP="0057432A">
      <w:pPr>
        <w:pStyle w:val="CSILevel3"/>
        <w:rPr>
          <w:rFonts w:ascii="Avenir" w:hAnsi="Avenir"/>
          <w:lang w:val="fr-CA"/>
        </w:rPr>
      </w:pPr>
      <w:r w:rsidRPr="0014501B">
        <w:rPr>
          <w:rFonts w:ascii="Avenir" w:hAnsi="Avenir"/>
          <w:lang w:val="fr-CA"/>
        </w:rPr>
        <w:t xml:space="preserve">NFPA 70 - National </w:t>
      </w:r>
      <w:proofErr w:type="spellStart"/>
      <w:r w:rsidRPr="0014501B">
        <w:rPr>
          <w:rFonts w:ascii="Avenir" w:hAnsi="Avenir"/>
          <w:lang w:val="fr-CA"/>
        </w:rPr>
        <w:t>Electrical</w:t>
      </w:r>
      <w:proofErr w:type="spellEnd"/>
      <w:r w:rsidRPr="0014501B">
        <w:rPr>
          <w:rFonts w:ascii="Avenir" w:hAnsi="Avenir"/>
          <w:lang w:val="fr-CA"/>
        </w:rPr>
        <w:t xml:space="preserve"> Code; </w:t>
      </w:r>
      <w:r w:rsidR="00677C5A" w:rsidRPr="0014501B">
        <w:rPr>
          <w:rFonts w:ascii="Avenir" w:hAnsi="Avenir"/>
          <w:lang w:val="fr-CA"/>
        </w:rPr>
        <w:t>Édition</w:t>
      </w:r>
      <w:r w:rsidR="00005861" w:rsidRPr="0014501B">
        <w:rPr>
          <w:rFonts w:ascii="Avenir" w:hAnsi="Avenir"/>
          <w:lang w:val="fr-CA"/>
        </w:rPr>
        <w:t xml:space="preserve"> la plus récente adopt</w:t>
      </w:r>
      <w:r w:rsidR="00B33BEA" w:rsidRPr="0014501B">
        <w:rPr>
          <w:rFonts w:ascii="Avenir" w:hAnsi="Avenir"/>
          <w:lang w:val="fr-CA"/>
        </w:rPr>
        <w:t>é</w:t>
      </w:r>
      <w:r w:rsidR="00005861" w:rsidRPr="0014501B">
        <w:rPr>
          <w:rFonts w:ascii="Avenir" w:hAnsi="Avenir"/>
          <w:lang w:val="fr-CA"/>
        </w:rPr>
        <w:t>e</w:t>
      </w:r>
      <w:r w:rsidR="00B33BEA" w:rsidRPr="0014501B">
        <w:rPr>
          <w:rFonts w:ascii="Avenir" w:hAnsi="Avenir"/>
          <w:lang w:val="fr-CA"/>
        </w:rPr>
        <w:t xml:space="preserve"> par l’autorité ayant </w:t>
      </w:r>
      <w:r w:rsidR="005D068F" w:rsidRPr="0014501B">
        <w:rPr>
          <w:rFonts w:ascii="Avenir" w:hAnsi="Avenir"/>
          <w:lang w:val="fr-CA"/>
        </w:rPr>
        <w:t>juridiction, y compris</w:t>
      </w:r>
      <w:r w:rsidR="00735F94" w:rsidRPr="0014501B">
        <w:rPr>
          <w:rFonts w:ascii="Avenir" w:hAnsi="Avenir"/>
          <w:lang w:val="fr-CA"/>
        </w:rPr>
        <w:t xml:space="preserve"> tout amendement et suppl</w:t>
      </w:r>
      <w:r w:rsidR="00352FB8" w:rsidRPr="0014501B">
        <w:rPr>
          <w:rFonts w:ascii="Avenir" w:hAnsi="Avenir"/>
          <w:lang w:val="fr-CA"/>
        </w:rPr>
        <w:t>é</w:t>
      </w:r>
      <w:r w:rsidR="00735F94" w:rsidRPr="0014501B">
        <w:rPr>
          <w:rFonts w:ascii="Avenir" w:hAnsi="Avenir"/>
          <w:lang w:val="fr-CA"/>
        </w:rPr>
        <w:t>ment applicables</w:t>
      </w:r>
      <w:r w:rsidRPr="0014501B">
        <w:rPr>
          <w:rFonts w:ascii="Avenir" w:hAnsi="Avenir"/>
          <w:lang w:val="fr-CA"/>
        </w:rPr>
        <w:t>.</w:t>
      </w:r>
    </w:p>
    <w:p w14:paraId="5445FE91" w14:textId="77777777" w:rsidR="001C015D" w:rsidRPr="0014501B" w:rsidRDefault="001C015D" w:rsidP="0057432A">
      <w:pPr>
        <w:pStyle w:val="CSILevel3"/>
        <w:rPr>
          <w:rFonts w:ascii="Avenir" w:hAnsi="Avenir"/>
        </w:rPr>
      </w:pPr>
      <w:r w:rsidRPr="0014501B">
        <w:rPr>
          <w:rFonts w:ascii="Avenir" w:hAnsi="Avenir"/>
        </w:rPr>
        <w:t>NFPA 90A - Standard for the Installation of Air-Conditioning and Ventilating Systems; 2024.</w:t>
      </w:r>
    </w:p>
    <w:p w14:paraId="1C43ED53" w14:textId="78C635AC" w:rsidR="001C015D" w:rsidRPr="0014501B" w:rsidRDefault="001C015D" w:rsidP="0057432A">
      <w:pPr>
        <w:pStyle w:val="CSILevel3"/>
        <w:rPr>
          <w:rFonts w:ascii="Avenir" w:hAnsi="Avenir"/>
        </w:rPr>
      </w:pPr>
      <w:r w:rsidRPr="0014501B">
        <w:rPr>
          <w:rFonts w:ascii="Avenir" w:hAnsi="Avenir"/>
        </w:rPr>
        <w:t xml:space="preserve">UL 94 - Tests for Flammability of Plastic Materials for Parts in Devices and Appliances; </w:t>
      </w:r>
      <w:proofErr w:type="spellStart"/>
      <w:r w:rsidR="00317138" w:rsidRPr="0014501B">
        <w:rPr>
          <w:rFonts w:ascii="Avenir" w:hAnsi="Avenir"/>
        </w:rPr>
        <w:t>Édition</w:t>
      </w:r>
      <w:proofErr w:type="spellEnd"/>
      <w:r w:rsidR="00317138" w:rsidRPr="0014501B">
        <w:rPr>
          <w:rFonts w:ascii="Avenir" w:hAnsi="Avenir"/>
        </w:rPr>
        <w:t xml:space="preserve"> courante, y </w:t>
      </w:r>
      <w:proofErr w:type="spellStart"/>
      <w:r w:rsidR="00317138" w:rsidRPr="0014501B">
        <w:rPr>
          <w:rFonts w:ascii="Avenir" w:hAnsi="Avenir"/>
        </w:rPr>
        <w:t>compris</w:t>
      </w:r>
      <w:proofErr w:type="spellEnd"/>
      <w:r w:rsidR="00317138" w:rsidRPr="0014501B">
        <w:rPr>
          <w:rFonts w:ascii="Avenir" w:hAnsi="Avenir"/>
        </w:rPr>
        <w:t xml:space="preserve"> toute </w:t>
      </w:r>
      <w:proofErr w:type="spellStart"/>
      <w:r w:rsidR="00317138" w:rsidRPr="0014501B">
        <w:rPr>
          <w:rFonts w:ascii="Avenir" w:hAnsi="Avenir"/>
        </w:rPr>
        <w:t>révision</w:t>
      </w:r>
      <w:proofErr w:type="spellEnd"/>
      <w:r w:rsidRPr="0014501B">
        <w:rPr>
          <w:rFonts w:ascii="Avenir" w:hAnsi="Avenir"/>
        </w:rPr>
        <w:t>.</w:t>
      </w:r>
    </w:p>
    <w:p w14:paraId="74F44B29" w14:textId="714CECEA" w:rsidR="00185F2E" w:rsidRPr="0014501B" w:rsidRDefault="001C015D" w:rsidP="0057432A">
      <w:pPr>
        <w:pStyle w:val="CSILevel3"/>
        <w:rPr>
          <w:rFonts w:ascii="Avenir" w:hAnsi="Avenir"/>
          <w:lang w:val="fr-CA"/>
        </w:rPr>
      </w:pPr>
      <w:r w:rsidRPr="0014501B">
        <w:rPr>
          <w:rFonts w:ascii="Avenir" w:hAnsi="Avenir"/>
          <w:lang w:val="fr-CA"/>
        </w:rPr>
        <w:t xml:space="preserve">UL 1812 - </w:t>
      </w:r>
      <w:proofErr w:type="spellStart"/>
      <w:r w:rsidRPr="0014501B">
        <w:rPr>
          <w:rFonts w:ascii="Avenir" w:hAnsi="Avenir"/>
          <w:lang w:val="fr-CA"/>
        </w:rPr>
        <w:t>Ducted</w:t>
      </w:r>
      <w:proofErr w:type="spellEnd"/>
      <w:r w:rsidRPr="0014501B">
        <w:rPr>
          <w:rFonts w:ascii="Avenir" w:hAnsi="Avenir"/>
          <w:lang w:val="fr-CA"/>
        </w:rPr>
        <w:t xml:space="preserve"> Heat </w:t>
      </w:r>
      <w:proofErr w:type="spellStart"/>
      <w:r w:rsidRPr="0014501B">
        <w:rPr>
          <w:rFonts w:ascii="Avenir" w:hAnsi="Avenir"/>
          <w:lang w:val="fr-CA"/>
        </w:rPr>
        <w:t>Recovery</w:t>
      </w:r>
      <w:proofErr w:type="spellEnd"/>
      <w:r w:rsidRPr="0014501B">
        <w:rPr>
          <w:rFonts w:ascii="Avenir" w:hAnsi="Avenir"/>
          <w:lang w:val="fr-CA"/>
        </w:rPr>
        <w:t xml:space="preserve"> </w:t>
      </w:r>
      <w:proofErr w:type="spellStart"/>
      <w:r w:rsidRPr="0014501B">
        <w:rPr>
          <w:rFonts w:ascii="Avenir" w:hAnsi="Avenir"/>
          <w:lang w:val="fr-CA"/>
        </w:rPr>
        <w:t>Ventilators</w:t>
      </w:r>
      <w:proofErr w:type="spellEnd"/>
      <w:r w:rsidRPr="0014501B">
        <w:rPr>
          <w:rFonts w:ascii="Avenir" w:hAnsi="Avenir"/>
          <w:lang w:val="fr-CA"/>
        </w:rPr>
        <w:t>;</w:t>
      </w:r>
      <w:r w:rsidR="00D43464" w:rsidRPr="0014501B">
        <w:rPr>
          <w:rFonts w:ascii="Avenir" w:hAnsi="Avenir"/>
          <w:lang w:val="fr-CA"/>
        </w:rPr>
        <w:t xml:space="preserve"> Édition courante, y compris toute révision</w:t>
      </w:r>
      <w:r w:rsidRPr="0014501B">
        <w:rPr>
          <w:rFonts w:ascii="Avenir" w:hAnsi="Avenir"/>
          <w:lang w:val="fr-CA"/>
        </w:rPr>
        <w:t>.</w:t>
      </w:r>
    </w:p>
    <w:p w14:paraId="2F29C917" w14:textId="77777777" w:rsidR="00185F2E" w:rsidRPr="0014501B" w:rsidRDefault="00185F2E">
      <w:pPr>
        <w:spacing w:after="160" w:line="259" w:lineRule="auto"/>
        <w:rPr>
          <w:rFonts w:ascii="Avenir" w:eastAsia="Arial" w:hAnsi="Avenir" w:cs="Arial"/>
          <w:sz w:val="20"/>
          <w:szCs w:val="20"/>
          <w:lang w:val="fr-CA"/>
        </w:rPr>
      </w:pPr>
      <w:r w:rsidRPr="0014501B">
        <w:rPr>
          <w:rFonts w:ascii="Avenir" w:hAnsi="Avenir"/>
          <w:lang w:val="fr-CA"/>
        </w:rPr>
        <w:br w:type="page"/>
      </w:r>
    </w:p>
    <w:p w14:paraId="5AF46512" w14:textId="0A6B177D" w:rsidR="001C015D" w:rsidRPr="0014501B" w:rsidRDefault="001C015D" w:rsidP="0057432A">
      <w:pPr>
        <w:pStyle w:val="CSILevel2"/>
        <w:keepNext/>
        <w:keepLines/>
        <w:rPr>
          <w:rFonts w:ascii="Avenir" w:hAnsi="Avenir"/>
        </w:rPr>
      </w:pPr>
      <w:r w:rsidRPr="0014501B">
        <w:rPr>
          <w:rFonts w:ascii="Avenir" w:hAnsi="Avenir"/>
        </w:rPr>
        <w:lastRenderedPageBreak/>
        <w:t>S</w:t>
      </w:r>
      <w:r w:rsidR="00185F2E" w:rsidRPr="0014501B">
        <w:rPr>
          <w:rFonts w:ascii="Avenir" w:hAnsi="Avenir"/>
        </w:rPr>
        <w:t>oumissions</w:t>
      </w:r>
    </w:p>
    <w:p w14:paraId="6CD64312" w14:textId="53D36EF8" w:rsidR="001C015D" w:rsidRPr="0014501B" w:rsidRDefault="004E0D06" w:rsidP="0057432A">
      <w:pPr>
        <w:pStyle w:val="CSILevel3"/>
        <w:rPr>
          <w:rFonts w:ascii="Avenir" w:hAnsi="Avenir"/>
          <w:lang w:val="fr-CA"/>
        </w:rPr>
      </w:pPr>
      <w:r w:rsidRPr="0014501B">
        <w:rPr>
          <w:rFonts w:ascii="Avenir" w:hAnsi="Avenir"/>
          <w:lang w:val="fr-CA"/>
        </w:rPr>
        <w:t xml:space="preserve">Données sur le produit </w:t>
      </w:r>
      <w:r w:rsidR="001C015D" w:rsidRPr="0014501B">
        <w:rPr>
          <w:rFonts w:ascii="Avenir" w:hAnsi="Avenir"/>
          <w:lang w:val="fr-CA"/>
        </w:rPr>
        <w:t>:  </w:t>
      </w:r>
      <w:r w:rsidR="00907D26" w:rsidRPr="0014501B">
        <w:rPr>
          <w:rFonts w:ascii="Avenir" w:hAnsi="Avenir"/>
          <w:lang w:val="fr-CA"/>
        </w:rPr>
        <w:t>Fournir la documentation du fabricant et les fiches techniques pour chaque produit</w:t>
      </w:r>
      <w:r w:rsidR="001C015D" w:rsidRPr="0014501B">
        <w:rPr>
          <w:rFonts w:ascii="Avenir" w:hAnsi="Avenir"/>
          <w:lang w:val="fr-CA"/>
        </w:rPr>
        <w:t>. Inclu</w:t>
      </w:r>
      <w:r w:rsidR="00907D26" w:rsidRPr="0014501B">
        <w:rPr>
          <w:rFonts w:ascii="Avenir" w:hAnsi="Avenir"/>
          <w:lang w:val="fr-CA"/>
        </w:rPr>
        <w:t>r</w:t>
      </w:r>
      <w:r w:rsidR="001C015D" w:rsidRPr="0014501B">
        <w:rPr>
          <w:rFonts w:ascii="Avenir" w:hAnsi="Avenir"/>
          <w:lang w:val="fr-CA"/>
        </w:rPr>
        <w:t xml:space="preserve">e </w:t>
      </w:r>
      <w:r w:rsidR="00907D26" w:rsidRPr="0014501B">
        <w:rPr>
          <w:rFonts w:ascii="Avenir" w:hAnsi="Avenir"/>
          <w:lang w:val="fr-CA"/>
        </w:rPr>
        <w:t>l’</w:t>
      </w:r>
      <w:r w:rsidR="001C015D" w:rsidRPr="0014501B">
        <w:rPr>
          <w:rFonts w:ascii="Avenir" w:hAnsi="Avenir"/>
          <w:lang w:val="fr-CA"/>
        </w:rPr>
        <w:t xml:space="preserve">information </w:t>
      </w:r>
      <w:r w:rsidR="000C6402" w:rsidRPr="0014501B">
        <w:rPr>
          <w:rFonts w:ascii="Avenir" w:hAnsi="Avenir"/>
          <w:lang w:val="fr-CA"/>
        </w:rPr>
        <w:t>sur les matériaux de fabrication, l’assemblage des composantes</w:t>
      </w:r>
      <w:r w:rsidR="004D0AA5" w:rsidRPr="0014501B">
        <w:rPr>
          <w:rFonts w:ascii="Avenir" w:hAnsi="Avenir"/>
          <w:lang w:val="fr-CA"/>
        </w:rPr>
        <w:t>, les finis, les dimensions, les poids, les capacités, la performance</w:t>
      </w:r>
      <w:r w:rsidR="00832249" w:rsidRPr="0014501B">
        <w:rPr>
          <w:rFonts w:ascii="Avenir" w:hAnsi="Avenir"/>
          <w:lang w:val="fr-CA"/>
        </w:rPr>
        <w:t>, les schémas de câblage standards,</w:t>
      </w:r>
      <w:r w:rsidR="001C015D" w:rsidRPr="0014501B">
        <w:rPr>
          <w:rFonts w:ascii="Avenir" w:hAnsi="Avenir"/>
          <w:lang w:val="fr-CA"/>
        </w:rPr>
        <w:t xml:space="preserve"> l</w:t>
      </w:r>
      <w:r w:rsidR="00DA2F80" w:rsidRPr="0014501B">
        <w:rPr>
          <w:rFonts w:ascii="Avenir" w:hAnsi="Avenir"/>
          <w:lang w:val="fr-CA"/>
        </w:rPr>
        <w:t>’emplacement et la taille des connexions</w:t>
      </w:r>
      <w:r w:rsidR="001C015D" w:rsidRPr="0014501B">
        <w:rPr>
          <w:rFonts w:ascii="Avenir" w:hAnsi="Avenir"/>
          <w:lang w:val="fr-CA"/>
        </w:rPr>
        <w:t xml:space="preserve">, </w:t>
      </w:r>
      <w:r w:rsidR="0091288E" w:rsidRPr="0014501B">
        <w:rPr>
          <w:rFonts w:ascii="Avenir" w:hAnsi="Avenir"/>
          <w:lang w:val="fr-CA"/>
        </w:rPr>
        <w:t>l’emplacement de l’accès pour l’entretien</w:t>
      </w:r>
      <w:r w:rsidR="0047058E" w:rsidRPr="0014501B">
        <w:rPr>
          <w:rFonts w:ascii="Avenir" w:hAnsi="Avenir"/>
          <w:lang w:val="fr-CA"/>
        </w:rPr>
        <w:t xml:space="preserve"> et les accessoires fournis par le fabricant</w:t>
      </w:r>
      <w:r w:rsidR="005B7330" w:rsidRPr="0014501B">
        <w:rPr>
          <w:rFonts w:ascii="Avenir" w:hAnsi="Avenir"/>
          <w:lang w:val="fr-CA"/>
        </w:rPr>
        <w:t xml:space="preserve"> </w:t>
      </w:r>
      <w:r w:rsidR="00982726" w:rsidRPr="0014501B">
        <w:rPr>
          <w:rFonts w:ascii="Avenir" w:hAnsi="Avenir"/>
          <w:lang w:val="fr-CA"/>
        </w:rPr>
        <w:t>et ceux installés sur le site.</w:t>
      </w:r>
    </w:p>
    <w:p w14:paraId="72D7FA14" w14:textId="7A81AF3E" w:rsidR="001C015D" w:rsidRPr="0014501B" w:rsidRDefault="0021533F" w:rsidP="0057432A">
      <w:pPr>
        <w:pStyle w:val="CSILevel4"/>
        <w:rPr>
          <w:rFonts w:ascii="Avenir" w:hAnsi="Avenir"/>
          <w:lang w:val="fr-CA"/>
        </w:rPr>
      </w:pPr>
      <w:r w:rsidRPr="0014501B">
        <w:rPr>
          <w:rFonts w:ascii="Avenir" w:hAnsi="Avenir"/>
          <w:lang w:val="fr-CA"/>
        </w:rPr>
        <w:t xml:space="preserve">Ventilateurs récupérateurs d’énergie/de chaleur </w:t>
      </w:r>
      <w:r w:rsidR="001C015D" w:rsidRPr="0014501B">
        <w:rPr>
          <w:rFonts w:ascii="Avenir" w:hAnsi="Avenir"/>
          <w:lang w:val="fr-CA"/>
        </w:rPr>
        <w:t>:  </w:t>
      </w:r>
      <w:r w:rsidR="008450C4" w:rsidRPr="0014501B">
        <w:rPr>
          <w:rFonts w:ascii="Avenir" w:hAnsi="Avenir"/>
          <w:lang w:val="fr-CA"/>
        </w:rPr>
        <w:t>Fournir les données de performance certifiées par le</w:t>
      </w:r>
      <w:r w:rsidR="001C015D" w:rsidRPr="0014501B">
        <w:rPr>
          <w:rFonts w:ascii="Avenir" w:hAnsi="Avenir"/>
          <w:lang w:val="fr-CA"/>
        </w:rPr>
        <w:t xml:space="preserve"> HVI</w:t>
      </w:r>
      <w:r w:rsidR="004A5F9F" w:rsidRPr="0014501B">
        <w:rPr>
          <w:rFonts w:ascii="Avenir" w:hAnsi="Avenir"/>
          <w:lang w:val="fr-CA"/>
        </w:rPr>
        <w:t xml:space="preserve"> pour les débits d’air </w:t>
      </w:r>
      <w:r w:rsidR="008C4FBD" w:rsidRPr="0014501B">
        <w:rPr>
          <w:rFonts w:ascii="Avenir" w:hAnsi="Avenir"/>
          <w:lang w:val="fr-CA"/>
        </w:rPr>
        <w:t>d’alimentation et d’évacuation.</w:t>
      </w:r>
    </w:p>
    <w:p w14:paraId="62A1CADF" w14:textId="33D9A5C6" w:rsidR="001C015D" w:rsidRPr="0014501B" w:rsidRDefault="007F234A" w:rsidP="0057432A">
      <w:pPr>
        <w:pStyle w:val="CSILevel3"/>
        <w:rPr>
          <w:rFonts w:ascii="Avenir" w:hAnsi="Avenir"/>
          <w:lang w:val="fr-CA"/>
        </w:rPr>
      </w:pPr>
      <w:r w:rsidRPr="0014501B">
        <w:rPr>
          <w:rFonts w:ascii="Avenir" w:hAnsi="Avenir"/>
          <w:lang w:val="fr-CA"/>
        </w:rPr>
        <w:t xml:space="preserve">Dessins d’atelier </w:t>
      </w:r>
      <w:r w:rsidR="001C015D" w:rsidRPr="0014501B">
        <w:rPr>
          <w:rFonts w:ascii="Avenir" w:hAnsi="Avenir"/>
          <w:lang w:val="fr-CA"/>
        </w:rPr>
        <w:t>:  Inclu</w:t>
      </w:r>
      <w:r w:rsidR="00DE5017" w:rsidRPr="0014501B">
        <w:rPr>
          <w:rFonts w:ascii="Avenir" w:hAnsi="Avenir"/>
          <w:lang w:val="fr-CA"/>
        </w:rPr>
        <w:t>r</w:t>
      </w:r>
      <w:r w:rsidR="001C015D" w:rsidRPr="0014501B">
        <w:rPr>
          <w:rFonts w:ascii="Avenir" w:hAnsi="Avenir"/>
          <w:lang w:val="fr-CA"/>
        </w:rPr>
        <w:t xml:space="preserve">e </w:t>
      </w:r>
      <w:r w:rsidR="00DE5017" w:rsidRPr="0014501B">
        <w:rPr>
          <w:rFonts w:ascii="Avenir" w:hAnsi="Avenir"/>
          <w:lang w:val="fr-CA"/>
        </w:rPr>
        <w:t>des vues en plan indiquant l’emplacement</w:t>
      </w:r>
      <w:r w:rsidR="00B84896" w:rsidRPr="0014501B">
        <w:rPr>
          <w:rFonts w:ascii="Avenir" w:hAnsi="Avenir"/>
          <w:lang w:val="fr-CA"/>
        </w:rPr>
        <w:t xml:space="preserve"> des composantes du système</w:t>
      </w:r>
      <w:r w:rsidR="001C015D" w:rsidRPr="0014501B">
        <w:rPr>
          <w:rFonts w:ascii="Avenir" w:hAnsi="Avenir"/>
          <w:lang w:val="fr-CA"/>
        </w:rPr>
        <w:t xml:space="preserve"> </w:t>
      </w:r>
      <w:r w:rsidR="00B84896" w:rsidRPr="0014501B">
        <w:rPr>
          <w:rFonts w:ascii="Avenir" w:hAnsi="Avenir"/>
          <w:lang w:val="fr-CA"/>
        </w:rPr>
        <w:t xml:space="preserve">et </w:t>
      </w:r>
      <w:r w:rsidR="00A11566" w:rsidRPr="0014501B">
        <w:rPr>
          <w:rFonts w:ascii="Avenir" w:hAnsi="Avenir"/>
          <w:lang w:val="fr-CA"/>
        </w:rPr>
        <w:t>un ex</w:t>
      </w:r>
      <w:r w:rsidR="000E4EF5" w:rsidRPr="0014501B">
        <w:rPr>
          <w:rFonts w:ascii="Avenir" w:hAnsi="Avenir"/>
          <w:lang w:val="fr-CA"/>
        </w:rPr>
        <w:t>emple indiquant la taille</w:t>
      </w:r>
      <w:r w:rsidR="005039F2" w:rsidRPr="0014501B">
        <w:rPr>
          <w:rFonts w:ascii="Avenir" w:hAnsi="Avenir"/>
          <w:lang w:val="fr-CA"/>
        </w:rPr>
        <w:t>, le type et</w:t>
      </w:r>
      <w:r w:rsidR="000E4EF5" w:rsidRPr="0014501B">
        <w:rPr>
          <w:rFonts w:ascii="Avenir" w:hAnsi="Avenir"/>
          <w:lang w:val="fr-CA"/>
        </w:rPr>
        <w:t xml:space="preserve"> </w:t>
      </w:r>
      <w:r w:rsidR="005039F2" w:rsidRPr="0014501B">
        <w:rPr>
          <w:rFonts w:ascii="Avenir" w:hAnsi="Avenir"/>
          <w:lang w:val="fr-CA"/>
        </w:rPr>
        <w:t>un</w:t>
      </w:r>
      <w:r w:rsidR="000E4EF5" w:rsidRPr="0014501B">
        <w:rPr>
          <w:rFonts w:ascii="Avenir" w:hAnsi="Avenir"/>
          <w:lang w:val="fr-CA"/>
        </w:rPr>
        <w:t xml:space="preserve"> trajet de conduits</w:t>
      </w:r>
      <w:r w:rsidR="001C015D" w:rsidRPr="0014501B">
        <w:rPr>
          <w:rFonts w:ascii="Avenir" w:hAnsi="Avenir"/>
          <w:lang w:val="fr-CA"/>
        </w:rPr>
        <w:t>. Inclu</w:t>
      </w:r>
      <w:r w:rsidR="005039F2" w:rsidRPr="0014501B">
        <w:rPr>
          <w:rFonts w:ascii="Avenir" w:hAnsi="Avenir"/>
          <w:lang w:val="fr-CA"/>
        </w:rPr>
        <w:t>r</w:t>
      </w:r>
      <w:r w:rsidR="001C015D" w:rsidRPr="0014501B">
        <w:rPr>
          <w:rFonts w:ascii="Avenir" w:hAnsi="Avenir"/>
          <w:lang w:val="fr-CA"/>
        </w:rPr>
        <w:t xml:space="preserve">e </w:t>
      </w:r>
      <w:r w:rsidR="00F341F5" w:rsidRPr="0014501B">
        <w:rPr>
          <w:rFonts w:ascii="Avenir" w:hAnsi="Avenir"/>
          <w:lang w:val="fr-CA"/>
        </w:rPr>
        <w:t>les é</w:t>
      </w:r>
      <w:r w:rsidR="001C015D" w:rsidRPr="0014501B">
        <w:rPr>
          <w:rFonts w:ascii="Avenir" w:hAnsi="Avenir"/>
          <w:lang w:val="fr-CA"/>
        </w:rPr>
        <w:t>l</w:t>
      </w:r>
      <w:r w:rsidR="00F341F5" w:rsidRPr="0014501B">
        <w:rPr>
          <w:rFonts w:ascii="Avenir" w:hAnsi="Avenir"/>
          <w:lang w:val="fr-CA"/>
        </w:rPr>
        <w:t>é</w:t>
      </w:r>
      <w:r w:rsidR="001C015D" w:rsidRPr="0014501B">
        <w:rPr>
          <w:rFonts w:ascii="Avenir" w:hAnsi="Avenir"/>
          <w:lang w:val="fr-CA"/>
        </w:rPr>
        <w:t xml:space="preserve">vations </w:t>
      </w:r>
      <w:r w:rsidR="00F341F5" w:rsidRPr="0014501B">
        <w:rPr>
          <w:rFonts w:ascii="Avenir" w:hAnsi="Avenir"/>
          <w:lang w:val="fr-CA"/>
        </w:rPr>
        <w:t>et les</w:t>
      </w:r>
      <w:r w:rsidR="001C015D" w:rsidRPr="0014501B">
        <w:rPr>
          <w:rFonts w:ascii="Avenir" w:hAnsi="Avenir"/>
          <w:lang w:val="fr-CA"/>
        </w:rPr>
        <w:t xml:space="preserve"> d</w:t>
      </w:r>
      <w:r w:rsidR="00F341F5" w:rsidRPr="0014501B">
        <w:rPr>
          <w:rFonts w:ascii="Avenir" w:hAnsi="Avenir"/>
          <w:lang w:val="fr-CA"/>
        </w:rPr>
        <w:t>é</w:t>
      </w:r>
      <w:r w:rsidR="001C015D" w:rsidRPr="0014501B">
        <w:rPr>
          <w:rFonts w:ascii="Avenir" w:hAnsi="Avenir"/>
          <w:lang w:val="fr-CA"/>
        </w:rPr>
        <w:t xml:space="preserve">tails </w:t>
      </w:r>
      <w:r w:rsidR="00F341F5" w:rsidRPr="0014501B">
        <w:rPr>
          <w:rFonts w:ascii="Avenir" w:hAnsi="Avenir"/>
          <w:lang w:val="fr-CA"/>
        </w:rPr>
        <w:t>des configurations d’équipement proposées.</w:t>
      </w:r>
      <w:r w:rsidR="001C015D" w:rsidRPr="0014501B">
        <w:rPr>
          <w:rFonts w:ascii="Avenir" w:hAnsi="Avenir"/>
          <w:lang w:val="fr-CA"/>
        </w:rPr>
        <w:t xml:space="preserve"> Inclu</w:t>
      </w:r>
      <w:r w:rsidR="0080575F" w:rsidRPr="0014501B">
        <w:rPr>
          <w:rFonts w:ascii="Avenir" w:hAnsi="Avenir"/>
          <w:lang w:val="fr-CA"/>
        </w:rPr>
        <w:t>r</w:t>
      </w:r>
      <w:r w:rsidR="001C015D" w:rsidRPr="0014501B">
        <w:rPr>
          <w:rFonts w:ascii="Avenir" w:hAnsi="Avenir"/>
          <w:lang w:val="fr-CA"/>
        </w:rPr>
        <w:t xml:space="preserve">e </w:t>
      </w:r>
      <w:r w:rsidR="0080575F" w:rsidRPr="0014501B">
        <w:rPr>
          <w:rFonts w:ascii="Avenir" w:hAnsi="Avenir"/>
          <w:lang w:val="fr-CA"/>
        </w:rPr>
        <w:t xml:space="preserve">des schémas d’interconnexion du </w:t>
      </w:r>
      <w:r w:rsidR="001C015D" w:rsidRPr="0014501B">
        <w:rPr>
          <w:rFonts w:ascii="Avenir" w:hAnsi="Avenir"/>
          <w:lang w:val="fr-CA"/>
        </w:rPr>
        <w:t>syst</w:t>
      </w:r>
      <w:r w:rsidR="0080575F" w:rsidRPr="0014501B">
        <w:rPr>
          <w:rFonts w:ascii="Avenir" w:hAnsi="Avenir"/>
          <w:lang w:val="fr-CA"/>
        </w:rPr>
        <w:t>è</w:t>
      </w:r>
      <w:r w:rsidR="001C015D" w:rsidRPr="0014501B">
        <w:rPr>
          <w:rFonts w:ascii="Avenir" w:hAnsi="Avenir"/>
          <w:lang w:val="fr-CA"/>
        </w:rPr>
        <w:t>m</w:t>
      </w:r>
      <w:r w:rsidR="0080575F" w:rsidRPr="0014501B">
        <w:rPr>
          <w:rFonts w:ascii="Avenir" w:hAnsi="Avenir"/>
          <w:lang w:val="fr-CA"/>
        </w:rPr>
        <w:t>e</w:t>
      </w:r>
      <w:r w:rsidR="00132BC1" w:rsidRPr="0014501B">
        <w:rPr>
          <w:rFonts w:ascii="Avenir" w:hAnsi="Avenir"/>
          <w:lang w:val="fr-CA"/>
        </w:rPr>
        <w:t>.</w:t>
      </w:r>
      <w:r w:rsidR="001C015D" w:rsidRPr="0014501B">
        <w:rPr>
          <w:rFonts w:ascii="Avenir" w:hAnsi="Avenir"/>
          <w:lang w:val="fr-CA"/>
        </w:rPr>
        <w:t xml:space="preserve"> Inclu</w:t>
      </w:r>
      <w:r w:rsidR="00132BC1" w:rsidRPr="0014501B">
        <w:rPr>
          <w:rFonts w:ascii="Avenir" w:hAnsi="Avenir"/>
          <w:lang w:val="fr-CA"/>
        </w:rPr>
        <w:t>r</w:t>
      </w:r>
      <w:r w:rsidR="001C015D" w:rsidRPr="0014501B">
        <w:rPr>
          <w:rFonts w:ascii="Avenir" w:hAnsi="Avenir"/>
          <w:lang w:val="fr-CA"/>
        </w:rPr>
        <w:t xml:space="preserve">e </w:t>
      </w:r>
      <w:r w:rsidR="00132BC1" w:rsidRPr="0014501B">
        <w:rPr>
          <w:rFonts w:ascii="Avenir" w:hAnsi="Avenir"/>
          <w:lang w:val="fr-CA"/>
        </w:rPr>
        <w:t>les exigences pour</w:t>
      </w:r>
      <w:r w:rsidR="001C015D" w:rsidRPr="0014501B">
        <w:rPr>
          <w:rFonts w:ascii="Avenir" w:hAnsi="Avenir"/>
          <w:lang w:val="fr-CA"/>
        </w:rPr>
        <w:t xml:space="preserve"> </w:t>
      </w:r>
      <w:r w:rsidR="00132BC1" w:rsidRPr="0014501B">
        <w:rPr>
          <w:rFonts w:ascii="Avenir" w:hAnsi="Avenir"/>
          <w:lang w:val="fr-CA"/>
        </w:rPr>
        <w:t>l’</w:t>
      </w:r>
      <w:r w:rsidR="001C015D" w:rsidRPr="0014501B">
        <w:rPr>
          <w:rFonts w:ascii="Avenir" w:hAnsi="Avenir"/>
          <w:lang w:val="fr-CA"/>
        </w:rPr>
        <w:t xml:space="preserve">interface </w:t>
      </w:r>
      <w:r w:rsidR="00132BC1" w:rsidRPr="0014501B">
        <w:rPr>
          <w:rFonts w:ascii="Avenir" w:hAnsi="Avenir"/>
          <w:lang w:val="fr-CA"/>
        </w:rPr>
        <w:t>avec d’autres systèmes</w:t>
      </w:r>
      <w:r w:rsidR="001C015D" w:rsidRPr="0014501B">
        <w:rPr>
          <w:rFonts w:ascii="Avenir" w:hAnsi="Avenir"/>
          <w:lang w:val="fr-CA"/>
        </w:rPr>
        <w:t>.</w:t>
      </w:r>
    </w:p>
    <w:p w14:paraId="73F0C5B8" w14:textId="499234EF" w:rsidR="001C015D" w:rsidRPr="0014501B" w:rsidRDefault="0016797B" w:rsidP="0057432A">
      <w:pPr>
        <w:pStyle w:val="CSILevel3"/>
        <w:rPr>
          <w:rFonts w:ascii="Avenir" w:hAnsi="Avenir"/>
          <w:lang w:val="fr-CA"/>
        </w:rPr>
      </w:pPr>
      <w:r w:rsidRPr="0014501B">
        <w:rPr>
          <w:rFonts w:ascii="Avenir" w:hAnsi="Avenir"/>
          <w:lang w:val="fr-CA"/>
        </w:rPr>
        <w:t xml:space="preserve">Données d’utilisation et d’entretien </w:t>
      </w:r>
      <w:r w:rsidR="001C015D" w:rsidRPr="0014501B">
        <w:rPr>
          <w:rFonts w:ascii="Avenir" w:hAnsi="Avenir"/>
          <w:lang w:val="fr-CA"/>
        </w:rPr>
        <w:t>:  Inclu</w:t>
      </w:r>
      <w:r w:rsidR="000279F4" w:rsidRPr="0014501B">
        <w:rPr>
          <w:rFonts w:ascii="Avenir" w:hAnsi="Avenir"/>
          <w:lang w:val="fr-CA"/>
        </w:rPr>
        <w:t>r</w:t>
      </w:r>
      <w:r w:rsidR="001C015D" w:rsidRPr="0014501B">
        <w:rPr>
          <w:rFonts w:ascii="Avenir" w:hAnsi="Avenir"/>
          <w:lang w:val="fr-CA"/>
        </w:rPr>
        <w:t xml:space="preserve">e </w:t>
      </w:r>
      <w:r w:rsidR="000279F4" w:rsidRPr="0014501B">
        <w:rPr>
          <w:rFonts w:ascii="Avenir" w:hAnsi="Avenir"/>
          <w:lang w:val="fr-CA"/>
        </w:rPr>
        <w:t>l’information détaillée en lien avec le fonctionnement du système, la programmation</w:t>
      </w:r>
      <w:r w:rsidR="00401D14" w:rsidRPr="0014501B">
        <w:rPr>
          <w:rFonts w:ascii="Avenir" w:hAnsi="Avenir"/>
          <w:lang w:val="fr-CA"/>
        </w:rPr>
        <w:t xml:space="preserve"> et le réglage</w:t>
      </w:r>
      <w:r w:rsidR="000279F4" w:rsidRPr="0014501B">
        <w:rPr>
          <w:rFonts w:ascii="Avenir" w:hAnsi="Avenir"/>
          <w:lang w:val="fr-CA"/>
        </w:rPr>
        <w:t xml:space="preserve"> de l’équipement</w:t>
      </w:r>
      <w:r w:rsidR="00401D14" w:rsidRPr="0014501B">
        <w:rPr>
          <w:rFonts w:ascii="Avenir" w:hAnsi="Avenir"/>
          <w:lang w:val="fr-CA"/>
        </w:rPr>
        <w:t>, les pièces de remplacement</w:t>
      </w:r>
      <w:r w:rsidR="00825409" w:rsidRPr="0014501B">
        <w:rPr>
          <w:rFonts w:ascii="Avenir" w:hAnsi="Avenir"/>
          <w:lang w:val="fr-CA"/>
        </w:rPr>
        <w:t xml:space="preserve"> et les procédures recommandées d’entretien ainsi que leur fréquence.</w:t>
      </w:r>
    </w:p>
    <w:p w14:paraId="76DE1595" w14:textId="42B8BF86" w:rsidR="001C015D" w:rsidRPr="0014501B" w:rsidRDefault="001C015D" w:rsidP="0057432A">
      <w:pPr>
        <w:pStyle w:val="CSILevel2"/>
        <w:keepNext/>
        <w:keepLines/>
        <w:rPr>
          <w:rFonts w:ascii="Avenir" w:hAnsi="Avenir"/>
        </w:rPr>
      </w:pPr>
      <w:r w:rsidRPr="0014501B">
        <w:rPr>
          <w:rFonts w:ascii="Avenir" w:hAnsi="Avenir"/>
        </w:rPr>
        <w:t>Assurance</w:t>
      </w:r>
      <w:r w:rsidR="00F1137F" w:rsidRPr="0014501B">
        <w:rPr>
          <w:rFonts w:ascii="Avenir" w:hAnsi="Avenir"/>
        </w:rPr>
        <w:t xml:space="preserve"> qualité</w:t>
      </w:r>
    </w:p>
    <w:p w14:paraId="40EEEB24" w14:textId="33D78E95" w:rsidR="001C015D" w:rsidRPr="0014501B" w:rsidRDefault="00AE7190" w:rsidP="0057432A">
      <w:pPr>
        <w:pStyle w:val="CSILevel3"/>
        <w:rPr>
          <w:rFonts w:ascii="Avenir" w:hAnsi="Avenir"/>
        </w:rPr>
      </w:pPr>
      <w:r w:rsidRPr="0014501B">
        <w:rPr>
          <w:rFonts w:ascii="Avenir" w:hAnsi="Avenir"/>
        </w:rPr>
        <w:t>Est</w:t>
      </w:r>
      <w:r w:rsidR="003C7AAF" w:rsidRPr="0014501B">
        <w:rPr>
          <w:rFonts w:ascii="Avenir" w:hAnsi="Avenir"/>
        </w:rPr>
        <w:t xml:space="preserve"> </w:t>
      </w:r>
      <w:proofErr w:type="spellStart"/>
      <w:r w:rsidR="003C7AAF" w:rsidRPr="0014501B">
        <w:rPr>
          <w:rFonts w:ascii="Avenir" w:hAnsi="Avenir"/>
        </w:rPr>
        <w:t>conforme</w:t>
      </w:r>
      <w:proofErr w:type="spellEnd"/>
      <w:r w:rsidR="003C7AAF" w:rsidRPr="0014501B">
        <w:rPr>
          <w:rFonts w:ascii="Avenir" w:hAnsi="Avenir"/>
        </w:rPr>
        <w:t xml:space="preserve"> à</w:t>
      </w:r>
      <w:r w:rsidR="001C015D" w:rsidRPr="0014501B">
        <w:rPr>
          <w:rFonts w:ascii="Avenir" w:hAnsi="Avenir"/>
        </w:rPr>
        <w:t>:</w:t>
      </w:r>
    </w:p>
    <w:p w14:paraId="28BFA137" w14:textId="4E61ADE9" w:rsidR="001C015D" w:rsidRPr="0014501B" w:rsidRDefault="001C015D" w:rsidP="0057432A">
      <w:pPr>
        <w:pStyle w:val="CSILevel4"/>
        <w:rPr>
          <w:rFonts w:ascii="Avenir" w:hAnsi="Avenir"/>
        </w:rPr>
      </w:pPr>
      <w:r w:rsidRPr="0014501B">
        <w:rPr>
          <w:rFonts w:ascii="Avenir" w:hAnsi="Avenir"/>
        </w:rPr>
        <w:t>NFPA 70 (Code</w:t>
      </w:r>
      <w:r w:rsidR="003C7AAF" w:rsidRPr="0014501B">
        <w:rPr>
          <w:rFonts w:ascii="Avenir" w:hAnsi="Avenir"/>
        </w:rPr>
        <w:t xml:space="preserve"> </w:t>
      </w:r>
      <w:proofErr w:type="spellStart"/>
      <w:r w:rsidR="003C7AAF" w:rsidRPr="0014501B">
        <w:rPr>
          <w:rFonts w:ascii="Avenir" w:hAnsi="Avenir"/>
        </w:rPr>
        <w:t>électrique</w:t>
      </w:r>
      <w:proofErr w:type="spellEnd"/>
      <w:r w:rsidR="003C7AAF" w:rsidRPr="0014501B">
        <w:rPr>
          <w:rFonts w:ascii="Avenir" w:hAnsi="Avenir"/>
        </w:rPr>
        <w:t xml:space="preserve"> national</w:t>
      </w:r>
      <w:r w:rsidRPr="0014501B">
        <w:rPr>
          <w:rFonts w:ascii="Avenir" w:hAnsi="Avenir"/>
        </w:rPr>
        <w:t>).</w:t>
      </w:r>
    </w:p>
    <w:p w14:paraId="5A988C5A" w14:textId="0B38F65C" w:rsidR="001C015D" w:rsidRPr="0014501B" w:rsidRDefault="001C015D" w:rsidP="0057432A">
      <w:pPr>
        <w:pStyle w:val="CSILevel4"/>
        <w:rPr>
          <w:rFonts w:ascii="Avenir" w:hAnsi="Avenir"/>
          <w:lang w:val="fr-CA"/>
        </w:rPr>
      </w:pPr>
      <w:r w:rsidRPr="0014501B">
        <w:rPr>
          <w:rFonts w:ascii="Avenir" w:hAnsi="Avenir"/>
          <w:lang w:val="fr-CA"/>
        </w:rPr>
        <w:t>NFPA 90A (</w:t>
      </w:r>
      <w:r w:rsidR="004222F6" w:rsidRPr="0014501B">
        <w:rPr>
          <w:rFonts w:ascii="Avenir" w:hAnsi="Avenir"/>
          <w:lang w:val="fr-CA"/>
        </w:rPr>
        <w:t>Norme pour l’i</w:t>
      </w:r>
      <w:r w:rsidRPr="0014501B">
        <w:rPr>
          <w:rFonts w:ascii="Avenir" w:hAnsi="Avenir"/>
          <w:lang w:val="fr-CA"/>
        </w:rPr>
        <w:t>nstallation</w:t>
      </w:r>
      <w:r w:rsidR="004222F6" w:rsidRPr="0014501B">
        <w:rPr>
          <w:rFonts w:ascii="Avenir" w:hAnsi="Avenir"/>
          <w:lang w:val="fr-CA"/>
        </w:rPr>
        <w:t xml:space="preserve"> de syst</w:t>
      </w:r>
      <w:r w:rsidR="009D6BD0" w:rsidRPr="0014501B">
        <w:rPr>
          <w:rFonts w:ascii="Avenir" w:hAnsi="Avenir"/>
          <w:lang w:val="fr-CA"/>
        </w:rPr>
        <w:t>è</w:t>
      </w:r>
      <w:r w:rsidR="004222F6" w:rsidRPr="0014501B">
        <w:rPr>
          <w:rFonts w:ascii="Avenir" w:hAnsi="Avenir"/>
          <w:lang w:val="fr-CA"/>
        </w:rPr>
        <w:t>m</w:t>
      </w:r>
      <w:r w:rsidR="009D6BD0" w:rsidRPr="0014501B">
        <w:rPr>
          <w:rFonts w:ascii="Avenir" w:hAnsi="Avenir"/>
          <w:lang w:val="fr-CA"/>
        </w:rPr>
        <w:t>e</w:t>
      </w:r>
      <w:r w:rsidR="004222F6" w:rsidRPr="0014501B">
        <w:rPr>
          <w:rFonts w:ascii="Avenir" w:hAnsi="Avenir"/>
          <w:lang w:val="fr-CA"/>
        </w:rPr>
        <w:t>s de ventilation et d’air climatisé</w:t>
      </w:r>
      <w:r w:rsidRPr="0014501B">
        <w:rPr>
          <w:rFonts w:ascii="Avenir" w:hAnsi="Avenir"/>
          <w:lang w:val="fr-CA"/>
        </w:rPr>
        <w:t>).</w:t>
      </w:r>
    </w:p>
    <w:p w14:paraId="294D3C94" w14:textId="0F3C7D23" w:rsidR="001C015D" w:rsidRPr="0014501B" w:rsidRDefault="00877874" w:rsidP="0057432A">
      <w:pPr>
        <w:pStyle w:val="CSILevel3"/>
        <w:rPr>
          <w:rFonts w:ascii="Avenir" w:hAnsi="Avenir"/>
          <w:lang w:val="fr-CA"/>
        </w:rPr>
      </w:pPr>
      <w:r w:rsidRPr="0014501B">
        <w:rPr>
          <w:rFonts w:ascii="Avenir" w:hAnsi="Avenir"/>
          <w:lang w:val="fr-CA"/>
        </w:rPr>
        <w:t>Évaluation du produit et</w:t>
      </w:r>
      <w:r w:rsidR="001C015D" w:rsidRPr="0014501B">
        <w:rPr>
          <w:rFonts w:ascii="Avenir" w:hAnsi="Avenir"/>
          <w:lang w:val="fr-CA"/>
        </w:rPr>
        <w:t xml:space="preserve"> </w:t>
      </w:r>
      <w:r w:rsidR="00040997" w:rsidRPr="0014501B">
        <w:rPr>
          <w:rFonts w:ascii="Avenir" w:hAnsi="Avenir"/>
          <w:lang w:val="fr-CA"/>
        </w:rPr>
        <w:t>liste des</w:t>
      </w:r>
      <w:r w:rsidR="001C015D" w:rsidRPr="0014501B">
        <w:rPr>
          <w:rFonts w:ascii="Avenir" w:hAnsi="Avenir"/>
          <w:lang w:val="fr-CA"/>
        </w:rPr>
        <w:t xml:space="preserve"> </w:t>
      </w:r>
      <w:r w:rsidR="00040997" w:rsidRPr="0014501B">
        <w:rPr>
          <w:rFonts w:ascii="Avenir" w:hAnsi="Avenir"/>
          <w:lang w:val="fr-CA"/>
        </w:rPr>
        <w:t>q</w:t>
      </w:r>
      <w:r w:rsidR="001C015D" w:rsidRPr="0014501B">
        <w:rPr>
          <w:rFonts w:ascii="Avenir" w:hAnsi="Avenir"/>
          <w:lang w:val="fr-CA"/>
        </w:rPr>
        <w:t>ualifications</w:t>
      </w:r>
      <w:r w:rsidR="00040997" w:rsidRPr="0014501B">
        <w:rPr>
          <w:rFonts w:ascii="Avenir" w:hAnsi="Avenir"/>
          <w:lang w:val="fr-CA"/>
        </w:rPr>
        <w:t xml:space="preserve"> de l’organisation</w:t>
      </w:r>
      <w:r w:rsidR="001C015D" w:rsidRPr="0014501B">
        <w:rPr>
          <w:rFonts w:ascii="Avenir" w:hAnsi="Avenir"/>
          <w:lang w:val="fr-CA"/>
        </w:rPr>
        <w:t>:  Organi</w:t>
      </w:r>
      <w:r w:rsidR="00B94C42" w:rsidRPr="0014501B">
        <w:rPr>
          <w:rFonts w:ascii="Avenir" w:hAnsi="Avenir"/>
          <w:lang w:val="fr-CA"/>
        </w:rPr>
        <w:t>s</w:t>
      </w:r>
      <w:r w:rsidR="001C015D" w:rsidRPr="0014501B">
        <w:rPr>
          <w:rFonts w:ascii="Avenir" w:hAnsi="Avenir"/>
          <w:lang w:val="fr-CA"/>
        </w:rPr>
        <w:t xml:space="preserve">ation </w:t>
      </w:r>
      <w:r w:rsidR="00B94C42" w:rsidRPr="0014501B">
        <w:rPr>
          <w:rFonts w:ascii="Avenir" w:hAnsi="Avenir"/>
          <w:lang w:val="fr-CA"/>
        </w:rPr>
        <w:t>qui participe à l’é</w:t>
      </w:r>
      <w:r w:rsidR="001C015D" w:rsidRPr="0014501B">
        <w:rPr>
          <w:rFonts w:ascii="Avenir" w:hAnsi="Avenir"/>
          <w:lang w:val="fr-CA"/>
        </w:rPr>
        <w:t xml:space="preserve">valuation </w:t>
      </w:r>
      <w:r w:rsidR="00B94C42" w:rsidRPr="0014501B">
        <w:rPr>
          <w:rFonts w:ascii="Avenir" w:hAnsi="Avenir"/>
          <w:lang w:val="fr-CA"/>
        </w:rPr>
        <w:t>des</w:t>
      </w:r>
      <w:r w:rsidR="001C015D" w:rsidRPr="0014501B">
        <w:rPr>
          <w:rFonts w:ascii="Avenir" w:hAnsi="Avenir"/>
          <w:lang w:val="fr-CA"/>
        </w:rPr>
        <w:t xml:space="preserve"> produ</w:t>
      </w:r>
      <w:r w:rsidR="00B94C42" w:rsidRPr="0014501B">
        <w:rPr>
          <w:rFonts w:ascii="Avenir" w:hAnsi="Avenir"/>
          <w:lang w:val="fr-CA"/>
        </w:rPr>
        <w:t>i</w:t>
      </w:r>
      <w:r w:rsidR="001C015D" w:rsidRPr="0014501B">
        <w:rPr>
          <w:rFonts w:ascii="Avenir" w:hAnsi="Avenir"/>
          <w:lang w:val="fr-CA"/>
        </w:rPr>
        <w:t xml:space="preserve">ts </w:t>
      </w:r>
      <w:r w:rsidR="00B94C42" w:rsidRPr="0014501B">
        <w:rPr>
          <w:rFonts w:ascii="Avenir" w:hAnsi="Avenir"/>
          <w:lang w:val="fr-CA"/>
        </w:rPr>
        <w:t>et</w:t>
      </w:r>
      <w:r w:rsidR="001C015D" w:rsidRPr="0014501B">
        <w:rPr>
          <w:rFonts w:ascii="Avenir" w:hAnsi="Avenir"/>
          <w:lang w:val="fr-CA"/>
        </w:rPr>
        <w:t xml:space="preserve"> services, </w:t>
      </w:r>
      <w:r w:rsidR="00B94C42" w:rsidRPr="0014501B">
        <w:rPr>
          <w:rFonts w:ascii="Avenir" w:hAnsi="Avenir"/>
          <w:lang w:val="fr-CA"/>
        </w:rPr>
        <w:t>y compris ceux</w:t>
      </w:r>
      <w:r w:rsidR="001C015D" w:rsidRPr="0014501B">
        <w:rPr>
          <w:rFonts w:ascii="Avenir" w:hAnsi="Avenir"/>
          <w:lang w:val="fr-CA"/>
        </w:rPr>
        <w:t xml:space="preserve"> </w:t>
      </w:r>
      <w:r w:rsidR="00B94C42" w:rsidRPr="0014501B">
        <w:rPr>
          <w:rFonts w:ascii="Avenir" w:hAnsi="Avenir"/>
          <w:lang w:val="fr-CA"/>
        </w:rPr>
        <w:t>reconnus par l’</w:t>
      </w:r>
      <w:r w:rsidR="001C015D" w:rsidRPr="0014501B">
        <w:rPr>
          <w:rFonts w:ascii="Avenir" w:hAnsi="Avenir"/>
          <w:lang w:val="fr-CA"/>
        </w:rPr>
        <w:t xml:space="preserve">OSHA </w:t>
      </w:r>
      <w:r w:rsidR="00084A6E" w:rsidRPr="0014501B">
        <w:rPr>
          <w:rFonts w:ascii="Avenir" w:hAnsi="Avenir"/>
          <w:lang w:val="fr-CA"/>
        </w:rPr>
        <w:t>en tant que</w:t>
      </w:r>
      <w:r w:rsidR="001C015D" w:rsidRPr="0014501B">
        <w:rPr>
          <w:rFonts w:ascii="Avenir" w:hAnsi="Avenir"/>
          <w:lang w:val="fr-CA"/>
        </w:rPr>
        <w:t xml:space="preserve"> </w:t>
      </w:r>
      <w:r w:rsidR="00084A6E" w:rsidRPr="0014501B">
        <w:rPr>
          <w:rFonts w:ascii="Avenir" w:hAnsi="Avenir"/>
          <w:lang w:val="fr-CA"/>
        </w:rPr>
        <w:t>Laboratoires de test reconnus</w:t>
      </w:r>
      <w:r w:rsidR="001C015D" w:rsidRPr="0014501B">
        <w:rPr>
          <w:rFonts w:ascii="Avenir" w:hAnsi="Avenir"/>
          <w:lang w:val="fr-CA"/>
        </w:rPr>
        <w:t xml:space="preserve"> (NRTL) </w:t>
      </w:r>
      <w:r w:rsidR="00502AAE" w:rsidRPr="0014501B">
        <w:rPr>
          <w:rFonts w:ascii="Avenir" w:hAnsi="Avenir"/>
          <w:lang w:val="fr-CA"/>
        </w:rPr>
        <w:t>et</w:t>
      </w:r>
      <w:r w:rsidR="001C015D" w:rsidRPr="0014501B">
        <w:rPr>
          <w:rFonts w:ascii="Avenir" w:hAnsi="Avenir"/>
          <w:lang w:val="fr-CA"/>
        </w:rPr>
        <w:t xml:space="preserve"> accepta</w:t>
      </w:r>
      <w:r w:rsidR="00502AAE" w:rsidRPr="0014501B">
        <w:rPr>
          <w:rFonts w:ascii="Avenir" w:hAnsi="Avenir"/>
          <w:lang w:val="fr-CA"/>
        </w:rPr>
        <w:t>bles</w:t>
      </w:r>
      <w:r w:rsidR="001C015D" w:rsidRPr="0014501B">
        <w:rPr>
          <w:rFonts w:ascii="Avenir" w:hAnsi="Avenir"/>
          <w:lang w:val="fr-CA"/>
        </w:rPr>
        <w:t xml:space="preserve"> </w:t>
      </w:r>
      <w:r w:rsidR="00502AAE" w:rsidRPr="0014501B">
        <w:rPr>
          <w:rFonts w:ascii="Avenir" w:hAnsi="Avenir"/>
          <w:lang w:val="fr-CA"/>
        </w:rPr>
        <w:t>selon les autorités ayant juridiction.</w:t>
      </w:r>
    </w:p>
    <w:p w14:paraId="1319B21D" w14:textId="115269BF" w:rsidR="001C015D" w:rsidRPr="0014501B" w:rsidRDefault="0098209E" w:rsidP="0057432A">
      <w:pPr>
        <w:pStyle w:val="CSILevel2"/>
        <w:keepNext/>
        <w:keepLines/>
        <w:rPr>
          <w:rFonts w:ascii="Avenir" w:hAnsi="Avenir"/>
        </w:rPr>
      </w:pPr>
      <w:r w:rsidRPr="0014501B">
        <w:rPr>
          <w:rFonts w:ascii="Avenir" w:hAnsi="Avenir"/>
        </w:rPr>
        <w:t>livraison, entreposage et man</w:t>
      </w:r>
      <w:r w:rsidR="00B64372" w:rsidRPr="0014501B">
        <w:rPr>
          <w:rFonts w:ascii="Avenir" w:hAnsi="Avenir"/>
        </w:rPr>
        <w:t>utention</w:t>
      </w:r>
    </w:p>
    <w:p w14:paraId="5BD2CCCA" w14:textId="46F6C4FF" w:rsidR="001C015D" w:rsidRPr="0014501B" w:rsidRDefault="001C015D" w:rsidP="0057432A">
      <w:pPr>
        <w:pStyle w:val="CSILevel3"/>
        <w:rPr>
          <w:rFonts w:ascii="Avenir" w:hAnsi="Avenir"/>
          <w:lang w:val="fr-CA"/>
        </w:rPr>
      </w:pPr>
      <w:r w:rsidRPr="0014501B">
        <w:rPr>
          <w:rFonts w:ascii="Avenir" w:hAnsi="Avenir"/>
          <w:lang w:val="fr-CA"/>
        </w:rPr>
        <w:t>Accept</w:t>
      </w:r>
      <w:r w:rsidR="00C43A1C" w:rsidRPr="0014501B">
        <w:rPr>
          <w:rFonts w:ascii="Avenir" w:hAnsi="Avenir"/>
          <w:lang w:val="fr-CA"/>
        </w:rPr>
        <w:t>er les</w:t>
      </w:r>
      <w:r w:rsidRPr="0014501B">
        <w:rPr>
          <w:rFonts w:ascii="Avenir" w:hAnsi="Avenir"/>
          <w:lang w:val="fr-CA"/>
        </w:rPr>
        <w:t xml:space="preserve"> produ</w:t>
      </w:r>
      <w:r w:rsidR="00C43A1C" w:rsidRPr="0014501B">
        <w:rPr>
          <w:rFonts w:ascii="Avenir" w:hAnsi="Avenir"/>
          <w:lang w:val="fr-CA"/>
        </w:rPr>
        <w:t>i</w:t>
      </w:r>
      <w:r w:rsidRPr="0014501B">
        <w:rPr>
          <w:rFonts w:ascii="Avenir" w:hAnsi="Avenir"/>
          <w:lang w:val="fr-CA"/>
        </w:rPr>
        <w:t xml:space="preserve">ts </w:t>
      </w:r>
      <w:r w:rsidR="00C43A1C" w:rsidRPr="0014501B">
        <w:rPr>
          <w:rFonts w:ascii="Avenir" w:hAnsi="Avenir"/>
          <w:lang w:val="fr-CA"/>
        </w:rPr>
        <w:t xml:space="preserve">sur </w:t>
      </w:r>
      <w:r w:rsidR="001D086B" w:rsidRPr="0014501B">
        <w:rPr>
          <w:rFonts w:ascii="Avenir" w:hAnsi="Avenir"/>
          <w:lang w:val="fr-CA"/>
        </w:rPr>
        <w:t>le site</w:t>
      </w:r>
      <w:r w:rsidR="00C43A1C" w:rsidRPr="0014501B">
        <w:rPr>
          <w:rFonts w:ascii="Avenir" w:hAnsi="Avenir"/>
          <w:lang w:val="fr-CA"/>
        </w:rPr>
        <w:t xml:space="preserve"> dans</w:t>
      </w:r>
      <w:r w:rsidR="007D2797" w:rsidRPr="0014501B">
        <w:rPr>
          <w:rFonts w:ascii="Avenir" w:hAnsi="Avenir"/>
          <w:lang w:val="fr-CA"/>
        </w:rPr>
        <w:t xml:space="preserve"> leur emballage d’origine</w:t>
      </w:r>
      <w:r w:rsidRPr="0014501B">
        <w:rPr>
          <w:rFonts w:ascii="Avenir" w:hAnsi="Avenir"/>
          <w:lang w:val="fr-CA"/>
        </w:rPr>
        <w:t>. Inspect</w:t>
      </w:r>
      <w:r w:rsidR="00FD50EA" w:rsidRPr="0014501B">
        <w:rPr>
          <w:rFonts w:ascii="Avenir" w:hAnsi="Avenir"/>
          <w:lang w:val="fr-CA"/>
        </w:rPr>
        <w:t>er</w:t>
      </w:r>
      <w:r w:rsidRPr="0014501B">
        <w:rPr>
          <w:rFonts w:ascii="Avenir" w:hAnsi="Avenir"/>
          <w:lang w:val="fr-CA"/>
        </w:rPr>
        <w:t xml:space="preserve"> </w:t>
      </w:r>
      <w:r w:rsidR="008C4FFC" w:rsidRPr="0014501B">
        <w:rPr>
          <w:rFonts w:ascii="Avenir" w:hAnsi="Avenir"/>
          <w:lang w:val="fr-CA"/>
        </w:rPr>
        <w:t>pour tout dommage</w:t>
      </w:r>
      <w:r w:rsidRPr="0014501B">
        <w:rPr>
          <w:rFonts w:ascii="Avenir" w:hAnsi="Avenir"/>
          <w:lang w:val="fr-CA"/>
        </w:rPr>
        <w:t>.</w:t>
      </w:r>
    </w:p>
    <w:p w14:paraId="41073B72" w14:textId="1310C74D" w:rsidR="001C015D" w:rsidRPr="0014501B" w:rsidRDefault="00E146AB" w:rsidP="0057432A">
      <w:pPr>
        <w:pStyle w:val="CSILevel3"/>
        <w:rPr>
          <w:rFonts w:ascii="Avenir" w:hAnsi="Avenir"/>
          <w:lang w:val="fr-CA"/>
        </w:rPr>
      </w:pPr>
      <w:r w:rsidRPr="0014501B">
        <w:rPr>
          <w:rFonts w:ascii="Avenir" w:hAnsi="Avenir"/>
          <w:lang w:val="fr-CA"/>
        </w:rPr>
        <w:t>Entreposer les produits dans l’emballage d’origine du fabricant</w:t>
      </w:r>
      <w:r w:rsidR="001C015D" w:rsidRPr="0014501B">
        <w:rPr>
          <w:rFonts w:ascii="Avenir" w:hAnsi="Avenir"/>
          <w:lang w:val="fr-CA"/>
        </w:rPr>
        <w:t xml:space="preserve">, </w:t>
      </w:r>
      <w:r w:rsidR="00906562" w:rsidRPr="0014501B">
        <w:rPr>
          <w:rFonts w:ascii="Avenir" w:hAnsi="Avenir"/>
          <w:lang w:val="fr-CA"/>
        </w:rPr>
        <w:t>les garder</w:t>
      </w:r>
      <w:r w:rsidR="001C015D" w:rsidRPr="0014501B">
        <w:rPr>
          <w:rFonts w:ascii="Avenir" w:hAnsi="Avenir"/>
          <w:lang w:val="fr-CA"/>
        </w:rPr>
        <w:t xml:space="preserve"> </w:t>
      </w:r>
      <w:r w:rsidR="00906562" w:rsidRPr="0014501B">
        <w:rPr>
          <w:rFonts w:ascii="Avenir" w:hAnsi="Avenir"/>
          <w:lang w:val="fr-CA"/>
        </w:rPr>
        <w:t>au sec et</w:t>
      </w:r>
      <w:r w:rsidR="001C015D" w:rsidRPr="0014501B">
        <w:rPr>
          <w:rFonts w:ascii="Avenir" w:hAnsi="Avenir"/>
          <w:lang w:val="fr-CA"/>
        </w:rPr>
        <w:t xml:space="preserve"> </w:t>
      </w:r>
      <w:r w:rsidR="00906562" w:rsidRPr="0014501B">
        <w:rPr>
          <w:rFonts w:ascii="Avenir" w:hAnsi="Avenir"/>
          <w:lang w:val="fr-CA"/>
        </w:rPr>
        <w:t>les protéger de tout dommage jusqu’à</w:t>
      </w:r>
      <w:r w:rsidR="001C015D" w:rsidRPr="0014501B">
        <w:rPr>
          <w:rFonts w:ascii="Avenir" w:hAnsi="Avenir"/>
          <w:lang w:val="fr-CA"/>
        </w:rPr>
        <w:t xml:space="preserve"> installation.</w:t>
      </w:r>
    </w:p>
    <w:p w14:paraId="4D806AFE" w14:textId="2F1DAAC4" w:rsidR="001C015D" w:rsidRPr="0014501B" w:rsidRDefault="001C015D" w:rsidP="0057432A">
      <w:pPr>
        <w:pStyle w:val="CSILevel2"/>
        <w:keepNext/>
        <w:keepLines/>
        <w:rPr>
          <w:rFonts w:ascii="Avenir" w:hAnsi="Avenir"/>
        </w:rPr>
      </w:pPr>
      <w:r w:rsidRPr="0014501B">
        <w:rPr>
          <w:rFonts w:ascii="Avenir" w:hAnsi="Avenir"/>
        </w:rPr>
        <w:t>Conditions</w:t>
      </w:r>
      <w:r w:rsidR="002E092B" w:rsidRPr="0014501B">
        <w:rPr>
          <w:rFonts w:ascii="Avenir" w:hAnsi="Avenir"/>
        </w:rPr>
        <w:t xml:space="preserve"> </w:t>
      </w:r>
      <w:r w:rsidR="005C73CE" w:rsidRPr="0014501B">
        <w:rPr>
          <w:rFonts w:ascii="Avenir" w:hAnsi="Avenir"/>
        </w:rPr>
        <w:t>s</w:t>
      </w:r>
      <w:r w:rsidR="002E092B" w:rsidRPr="0014501B">
        <w:rPr>
          <w:rFonts w:ascii="Avenir" w:hAnsi="Avenir"/>
        </w:rPr>
        <w:t>u</w:t>
      </w:r>
      <w:r w:rsidR="005C73CE" w:rsidRPr="0014501B">
        <w:rPr>
          <w:rFonts w:ascii="Avenir" w:hAnsi="Avenir"/>
        </w:rPr>
        <w:t>r</w:t>
      </w:r>
      <w:r w:rsidR="002E092B" w:rsidRPr="0014501B">
        <w:rPr>
          <w:rFonts w:ascii="Avenir" w:hAnsi="Avenir"/>
        </w:rPr>
        <w:t xml:space="preserve"> </w:t>
      </w:r>
      <w:r w:rsidR="001D086B" w:rsidRPr="0014501B">
        <w:rPr>
          <w:rFonts w:ascii="Avenir" w:hAnsi="Avenir"/>
        </w:rPr>
        <w:t xml:space="preserve">le </w:t>
      </w:r>
      <w:r w:rsidR="002E092B" w:rsidRPr="0014501B">
        <w:rPr>
          <w:rFonts w:ascii="Avenir" w:hAnsi="Avenir"/>
        </w:rPr>
        <w:t>site</w:t>
      </w:r>
    </w:p>
    <w:p w14:paraId="52955F4D" w14:textId="72B482EB" w:rsidR="001C015D" w:rsidRPr="0014501B" w:rsidRDefault="001C015D" w:rsidP="0057432A">
      <w:pPr>
        <w:pStyle w:val="CSILevel3"/>
        <w:rPr>
          <w:rFonts w:ascii="Avenir" w:hAnsi="Avenir"/>
          <w:lang w:val="fr-CA"/>
        </w:rPr>
      </w:pPr>
      <w:r w:rsidRPr="0014501B">
        <w:rPr>
          <w:rFonts w:ascii="Avenir" w:hAnsi="Avenir"/>
          <w:lang w:val="fr-CA"/>
        </w:rPr>
        <w:t>Maint</w:t>
      </w:r>
      <w:r w:rsidR="00BB683C" w:rsidRPr="0014501B">
        <w:rPr>
          <w:rFonts w:ascii="Avenir" w:hAnsi="Avenir"/>
          <w:lang w:val="fr-CA"/>
        </w:rPr>
        <w:t>enir les</w:t>
      </w:r>
      <w:r w:rsidRPr="0014501B">
        <w:rPr>
          <w:rFonts w:ascii="Avenir" w:hAnsi="Avenir"/>
          <w:lang w:val="fr-CA"/>
        </w:rPr>
        <w:t xml:space="preserve"> conditions</w:t>
      </w:r>
      <w:r w:rsidR="0008379E" w:rsidRPr="0014501B">
        <w:rPr>
          <w:rFonts w:ascii="Avenir" w:hAnsi="Avenir"/>
          <w:lang w:val="fr-CA"/>
        </w:rPr>
        <w:t xml:space="preserve"> sur</w:t>
      </w:r>
      <w:r w:rsidR="001D086B" w:rsidRPr="0014501B">
        <w:rPr>
          <w:rFonts w:ascii="Avenir" w:hAnsi="Avenir"/>
          <w:lang w:val="fr-CA"/>
        </w:rPr>
        <w:t xml:space="preserve"> le</w:t>
      </w:r>
      <w:r w:rsidR="0008379E" w:rsidRPr="0014501B">
        <w:rPr>
          <w:rFonts w:ascii="Avenir" w:hAnsi="Avenir"/>
          <w:lang w:val="fr-CA"/>
        </w:rPr>
        <w:t xml:space="preserve"> site</w:t>
      </w:r>
      <w:r w:rsidRPr="0014501B">
        <w:rPr>
          <w:rFonts w:ascii="Avenir" w:hAnsi="Avenir"/>
          <w:lang w:val="fr-CA"/>
        </w:rPr>
        <w:t xml:space="preserve"> </w:t>
      </w:r>
      <w:r w:rsidR="0008379E" w:rsidRPr="0014501B">
        <w:rPr>
          <w:rFonts w:ascii="Avenir" w:hAnsi="Avenir"/>
          <w:lang w:val="fr-CA"/>
        </w:rPr>
        <w:t>selon les conditions de service exigées</w:t>
      </w:r>
      <w:r w:rsidR="00E31504" w:rsidRPr="0014501B">
        <w:rPr>
          <w:rFonts w:ascii="Avenir" w:hAnsi="Avenir"/>
          <w:lang w:val="fr-CA"/>
        </w:rPr>
        <w:t xml:space="preserve"> par le fabricant durant et après l’</w:t>
      </w:r>
      <w:r w:rsidRPr="0014501B">
        <w:rPr>
          <w:rFonts w:ascii="Avenir" w:hAnsi="Avenir"/>
          <w:lang w:val="fr-CA"/>
        </w:rPr>
        <w:t xml:space="preserve">installation, </w:t>
      </w:r>
      <w:r w:rsidR="00E31504" w:rsidRPr="0014501B">
        <w:rPr>
          <w:rFonts w:ascii="Avenir" w:hAnsi="Avenir"/>
          <w:lang w:val="fr-CA"/>
        </w:rPr>
        <w:t xml:space="preserve">y compris les exigences en lien </w:t>
      </w:r>
      <w:r w:rsidR="00F42415" w:rsidRPr="0014501B">
        <w:rPr>
          <w:rFonts w:ascii="Avenir" w:hAnsi="Avenir"/>
          <w:lang w:val="fr-CA"/>
        </w:rPr>
        <w:t>avec</w:t>
      </w:r>
      <w:r w:rsidR="00E31504" w:rsidRPr="0014501B">
        <w:rPr>
          <w:rFonts w:ascii="Avenir" w:hAnsi="Avenir"/>
          <w:lang w:val="fr-CA"/>
        </w:rPr>
        <w:t xml:space="preserve"> la température ambiante</w:t>
      </w:r>
      <w:r w:rsidRPr="0014501B">
        <w:rPr>
          <w:rFonts w:ascii="Avenir" w:hAnsi="Avenir"/>
          <w:lang w:val="fr-CA"/>
        </w:rPr>
        <w:t xml:space="preserve"> </w:t>
      </w:r>
      <w:r w:rsidR="00E31504" w:rsidRPr="0014501B">
        <w:rPr>
          <w:rFonts w:ascii="Avenir" w:hAnsi="Avenir"/>
          <w:lang w:val="fr-CA"/>
        </w:rPr>
        <w:t>et l’humidité</w:t>
      </w:r>
      <w:r w:rsidRPr="0014501B">
        <w:rPr>
          <w:rFonts w:ascii="Avenir" w:hAnsi="Avenir"/>
          <w:lang w:val="fr-CA"/>
        </w:rPr>
        <w:t xml:space="preserve"> relative, </w:t>
      </w:r>
      <w:r w:rsidR="00F42415" w:rsidRPr="0014501B">
        <w:rPr>
          <w:rFonts w:ascii="Avenir" w:hAnsi="Avenir"/>
          <w:lang w:val="fr-CA"/>
        </w:rPr>
        <w:t>le maintien des dégagements</w:t>
      </w:r>
      <w:r w:rsidRPr="0014501B">
        <w:rPr>
          <w:rFonts w:ascii="Avenir" w:hAnsi="Avenir"/>
          <w:lang w:val="fr-CA"/>
        </w:rPr>
        <w:t xml:space="preserve"> </w:t>
      </w:r>
      <w:r w:rsidR="00112C94" w:rsidRPr="0014501B">
        <w:rPr>
          <w:rFonts w:ascii="Avenir" w:hAnsi="Avenir"/>
          <w:lang w:val="fr-CA"/>
        </w:rPr>
        <w:t>par rapport aux</w:t>
      </w:r>
      <w:r w:rsidRPr="0014501B">
        <w:rPr>
          <w:rFonts w:ascii="Avenir" w:hAnsi="Avenir"/>
          <w:lang w:val="fr-CA"/>
        </w:rPr>
        <w:t xml:space="preserve"> surfaces, </w:t>
      </w:r>
      <w:r w:rsidR="00112C94" w:rsidRPr="0014501B">
        <w:rPr>
          <w:rFonts w:ascii="Avenir" w:hAnsi="Avenir"/>
          <w:lang w:val="fr-CA"/>
        </w:rPr>
        <w:t>les sources de chaleur et de vibration.</w:t>
      </w:r>
    </w:p>
    <w:p w14:paraId="4775DC52" w14:textId="69330805" w:rsidR="001C015D" w:rsidRPr="0014501B" w:rsidRDefault="006F3497" w:rsidP="0057432A">
      <w:pPr>
        <w:pStyle w:val="CSILevel2"/>
        <w:keepNext/>
        <w:keepLines/>
        <w:rPr>
          <w:rFonts w:ascii="Avenir" w:hAnsi="Avenir"/>
        </w:rPr>
      </w:pPr>
      <w:r w:rsidRPr="0014501B">
        <w:rPr>
          <w:rFonts w:ascii="Avenir" w:hAnsi="Avenir"/>
        </w:rPr>
        <w:lastRenderedPageBreak/>
        <w:t>garantie</w:t>
      </w:r>
    </w:p>
    <w:p w14:paraId="0F921D58" w14:textId="2D188301" w:rsidR="001C015D" w:rsidRPr="0014501B" w:rsidRDefault="00257094" w:rsidP="0057432A">
      <w:pPr>
        <w:pStyle w:val="CSILevel3"/>
        <w:rPr>
          <w:rFonts w:ascii="Avenir" w:hAnsi="Avenir"/>
          <w:lang w:val="fr-CA"/>
        </w:rPr>
      </w:pPr>
      <w:r w:rsidRPr="0014501B">
        <w:rPr>
          <w:rFonts w:ascii="Avenir" w:hAnsi="Avenir"/>
          <w:lang w:val="fr-CA"/>
        </w:rPr>
        <w:t>Garantie du fabricant</w:t>
      </w:r>
      <w:r w:rsidR="001C015D" w:rsidRPr="0014501B">
        <w:rPr>
          <w:rFonts w:ascii="Avenir" w:hAnsi="Avenir"/>
          <w:lang w:val="fr-CA"/>
        </w:rPr>
        <w:t>:  </w:t>
      </w:r>
      <w:r w:rsidR="00923EF5" w:rsidRPr="0014501B">
        <w:rPr>
          <w:rFonts w:ascii="Avenir" w:hAnsi="Avenir"/>
          <w:lang w:val="fr-CA"/>
        </w:rPr>
        <w:t xml:space="preserve">Fournir la garantie du fabricant contre tout défaut de fabrication à partir de la date d’achat </w:t>
      </w:r>
      <w:r w:rsidR="003B3C05" w:rsidRPr="0014501B">
        <w:rPr>
          <w:rFonts w:ascii="Avenir" w:hAnsi="Avenir"/>
          <w:lang w:val="fr-CA"/>
        </w:rPr>
        <w:t>d’origine pour la période indiquée ci-dessous.</w:t>
      </w:r>
    </w:p>
    <w:p w14:paraId="737C6D7E" w14:textId="7CB5277E" w:rsidR="001C015D" w:rsidRPr="0014501B" w:rsidRDefault="001C015D" w:rsidP="0057432A">
      <w:pPr>
        <w:pStyle w:val="CSILevel4"/>
        <w:rPr>
          <w:rFonts w:ascii="Avenir" w:hAnsi="Avenir"/>
          <w:lang w:val="fr-CA"/>
        </w:rPr>
      </w:pPr>
      <w:r w:rsidRPr="0014501B">
        <w:rPr>
          <w:rFonts w:ascii="Avenir" w:hAnsi="Avenir"/>
          <w:lang w:val="fr-CA"/>
        </w:rPr>
        <w:t>Ventilat</w:t>
      </w:r>
      <w:r w:rsidR="003B3C05" w:rsidRPr="0014501B">
        <w:rPr>
          <w:rFonts w:ascii="Avenir" w:hAnsi="Avenir"/>
          <w:lang w:val="fr-CA"/>
        </w:rPr>
        <w:t>eu</w:t>
      </w:r>
      <w:r w:rsidRPr="0014501B">
        <w:rPr>
          <w:rFonts w:ascii="Avenir" w:hAnsi="Avenir"/>
          <w:lang w:val="fr-CA"/>
        </w:rPr>
        <w:t>rs</w:t>
      </w:r>
      <w:r w:rsidR="003B3C05" w:rsidRPr="0014501B">
        <w:rPr>
          <w:rFonts w:ascii="Avenir" w:hAnsi="Avenir"/>
          <w:lang w:val="fr-CA"/>
        </w:rPr>
        <w:t xml:space="preserve"> récupérateurs de chaleur/d’énergie</w:t>
      </w:r>
      <w:r w:rsidRPr="0014501B">
        <w:rPr>
          <w:rFonts w:ascii="Avenir" w:hAnsi="Avenir"/>
          <w:lang w:val="fr-CA"/>
        </w:rPr>
        <w:t xml:space="preserve">:  5 </w:t>
      </w:r>
      <w:r w:rsidR="003B3C05" w:rsidRPr="0014501B">
        <w:rPr>
          <w:rFonts w:ascii="Avenir" w:hAnsi="Avenir"/>
          <w:lang w:val="fr-CA"/>
        </w:rPr>
        <w:t>ans</w:t>
      </w:r>
      <w:r w:rsidRPr="0014501B">
        <w:rPr>
          <w:rFonts w:ascii="Avenir" w:hAnsi="Avenir"/>
          <w:lang w:val="fr-CA"/>
        </w:rPr>
        <w:t>.</w:t>
      </w:r>
    </w:p>
    <w:p w14:paraId="43E9EA69" w14:textId="16296593" w:rsidR="00166F12" w:rsidRPr="0014501B" w:rsidRDefault="00166F12" w:rsidP="0057432A">
      <w:pPr>
        <w:pStyle w:val="CSILevel1"/>
        <w:keepNext/>
        <w:keepLines/>
        <w:rPr>
          <w:rFonts w:ascii="Avenir" w:hAnsi="Avenir"/>
        </w:rPr>
      </w:pPr>
      <w:r w:rsidRPr="0014501B">
        <w:rPr>
          <w:rFonts w:ascii="Avenir" w:hAnsi="Avenir"/>
        </w:rPr>
        <w:t>PARTie 2 PRODUiTS</w:t>
      </w:r>
    </w:p>
    <w:p w14:paraId="7FD2A88A" w14:textId="021E97E7" w:rsidR="00166F12" w:rsidRPr="0014501B" w:rsidRDefault="00166F12" w:rsidP="0057432A">
      <w:pPr>
        <w:pStyle w:val="CSILevel2"/>
        <w:keepNext/>
        <w:keepLines/>
        <w:rPr>
          <w:rFonts w:ascii="Avenir" w:hAnsi="Avenir"/>
        </w:rPr>
      </w:pPr>
      <w:r w:rsidRPr="0014501B">
        <w:rPr>
          <w:rFonts w:ascii="Avenir" w:hAnsi="Avenir"/>
        </w:rPr>
        <w:t>fabricants</w:t>
      </w:r>
    </w:p>
    <w:p w14:paraId="4F98B3A3" w14:textId="77777777" w:rsidR="00166F12" w:rsidRPr="0014501B" w:rsidRDefault="00166F12" w:rsidP="0057432A">
      <w:pPr>
        <w:pStyle w:val="CSILevel3"/>
        <w:rPr>
          <w:rFonts w:ascii="Avenir" w:hAnsi="Avenir"/>
        </w:rPr>
      </w:pPr>
      <w:r w:rsidRPr="0014501B">
        <w:rPr>
          <w:rFonts w:ascii="Avenir" w:hAnsi="Avenir"/>
        </w:rPr>
        <w:t>BROAN; www.broan-nutone.com.</w:t>
      </w:r>
    </w:p>
    <w:p w14:paraId="303057A5" w14:textId="70A56445" w:rsidR="00166F12" w:rsidRPr="0014501B" w:rsidRDefault="00166F12" w:rsidP="0057432A">
      <w:pPr>
        <w:pStyle w:val="CSILevel2"/>
        <w:keepNext/>
        <w:keepLines/>
        <w:rPr>
          <w:rFonts w:ascii="Avenir" w:hAnsi="Avenir"/>
          <w:lang w:val="fr-CA"/>
        </w:rPr>
      </w:pPr>
      <w:r w:rsidRPr="0014501B">
        <w:rPr>
          <w:rFonts w:ascii="Avenir" w:hAnsi="Avenir"/>
          <w:lang w:val="fr-CA"/>
        </w:rPr>
        <w:t>Ventilat</w:t>
      </w:r>
      <w:r w:rsidR="00ED12DA" w:rsidRPr="0014501B">
        <w:rPr>
          <w:rFonts w:ascii="Avenir" w:hAnsi="Avenir"/>
          <w:lang w:val="fr-CA"/>
        </w:rPr>
        <w:t>eu</w:t>
      </w:r>
      <w:r w:rsidRPr="0014501B">
        <w:rPr>
          <w:rFonts w:ascii="Avenir" w:hAnsi="Avenir"/>
          <w:lang w:val="fr-CA"/>
        </w:rPr>
        <w:t>rs</w:t>
      </w:r>
      <w:r w:rsidR="00ED12DA" w:rsidRPr="0014501B">
        <w:rPr>
          <w:rFonts w:ascii="Avenir" w:hAnsi="Avenir"/>
          <w:lang w:val="fr-CA"/>
        </w:rPr>
        <w:t xml:space="preserve"> récupérateurs d</w:t>
      </w:r>
      <w:r w:rsidR="00297D4A" w:rsidRPr="0014501B">
        <w:rPr>
          <w:rFonts w:ascii="Avenir" w:hAnsi="Avenir"/>
          <w:lang w:val="fr-CA"/>
        </w:rPr>
        <w:t>’énergie</w:t>
      </w:r>
      <w:r w:rsidR="00ED12DA" w:rsidRPr="0014501B">
        <w:rPr>
          <w:rFonts w:ascii="Avenir" w:hAnsi="Avenir"/>
          <w:lang w:val="fr-CA"/>
        </w:rPr>
        <w:t>/d</w:t>
      </w:r>
      <w:r w:rsidR="00297D4A" w:rsidRPr="0014501B">
        <w:rPr>
          <w:rFonts w:ascii="Avenir" w:hAnsi="Avenir"/>
          <w:lang w:val="fr-CA"/>
        </w:rPr>
        <w:t>e chaleur</w:t>
      </w:r>
    </w:p>
    <w:p w14:paraId="499F3034" w14:textId="1EE675EE" w:rsidR="00166F12" w:rsidRPr="0014501B" w:rsidRDefault="00ED12DA" w:rsidP="0057432A">
      <w:pPr>
        <w:pStyle w:val="CSILevel3"/>
        <w:rPr>
          <w:rFonts w:ascii="Avenir" w:hAnsi="Avenir"/>
        </w:rPr>
      </w:pPr>
      <w:r w:rsidRPr="0014501B">
        <w:rPr>
          <w:rFonts w:ascii="Avenir" w:hAnsi="Avenir"/>
        </w:rPr>
        <w:t xml:space="preserve">Exigences </w:t>
      </w:r>
      <w:proofErr w:type="spellStart"/>
      <w:r w:rsidRPr="0014501B">
        <w:rPr>
          <w:rFonts w:ascii="Avenir" w:hAnsi="Avenir"/>
        </w:rPr>
        <w:t>générales</w:t>
      </w:r>
      <w:proofErr w:type="spellEnd"/>
      <w:r w:rsidR="00166F12" w:rsidRPr="0014501B">
        <w:rPr>
          <w:rFonts w:ascii="Avenir" w:hAnsi="Avenir"/>
        </w:rPr>
        <w:t>:</w:t>
      </w:r>
    </w:p>
    <w:p w14:paraId="7B091DDE" w14:textId="366F6BB1" w:rsidR="00166F12" w:rsidRPr="0014501B" w:rsidRDefault="00166F12" w:rsidP="0057432A">
      <w:pPr>
        <w:pStyle w:val="CSILevel4"/>
        <w:rPr>
          <w:rFonts w:ascii="Avenir" w:hAnsi="Avenir"/>
        </w:rPr>
      </w:pPr>
      <w:r w:rsidRPr="0014501B">
        <w:rPr>
          <w:rFonts w:ascii="Avenir" w:hAnsi="Avenir"/>
        </w:rPr>
        <w:t>R</w:t>
      </w:r>
      <w:r w:rsidR="00243EED" w:rsidRPr="0014501B">
        <w:rPr>
          <w:rFonts w:ascii="Avenir" w:hAnsi="Avenir"/>
        </w:rPr>
        <w:t xml:space="preserve">espect des </w:t>
      </w:r>
      <w:proofErr w:type="spellStart"/>
      <w:r w:rsidR="00243EED" w:rsidRPr="0014501B">
        <w:rPr>
          <w:rFonts w:ascii="Avenir" w:hAnsi="Avenir"/>
        </w:rPr>
        <w:t>normes</w:t>
      </w:r>
      <w:proofErr w:type="spellEnd"/>
      <w:r w:rsidRPr="0014501B">
        <w:rPr>
          <w:rFonts w:ascii="Avenir" w:hAnsi="Avenir"/>
        </w:rPr>
        <w:t>:</w:t>
      </w:r>
    </w:p>
    <w:p w14:paraId="27CBCBD4" w14:textId="4DEC8D7B" w:rsidR="00166F12" w:rsidRPr="0014501B" w:rsidRDefault="00096EF0" w:rsidP="0057432A">
      <w:pPr>
        <w:pStyle w:val="CSILevel5"/>
        <w:rPr>
          <w:rFonts w:ascii="Avenir" w:hAnsi="Avenir"/>
        </w:rPr>
      </w:pPr>
      <w:proofErr w:type="spellStart"/>
      <w:r w:rsidRPr="0014501B">
        <w:rPr>
          <w:rFonts w:ascii="Avenir" w:hAnsi="Avenir"/>
        </w:rPr>
        <w:t>Classé</w:t>
      </w:r>
      <w:proofErr w:type="spellEnd"/>
      <w:r w:rsidR="004E60C7" w:rsidRPr="0014501B">
        <w:rPr>
          <w:rFonts w:ascii="Avenir" w:hAnsi="Avenir"/>
        </w:rPr>
        <w:t xml:space="preserve"> </w:t>
      </w:r>
      <w:r w:rsidR="00166F12" w:rsidRPr="0014501B">
        <w:rPr>
          <w:rFonts w:ascii="Avenir" w:hAnsi="Avenir"/>
        </w:rPr>
        <w:t>UL 1812.</w:t>
      </w:r>
    </w:p>
    <w:p w14:paraId="5057595C" w14:textId="22802AA3" w:rsidR="00166F12" w:rsidRPr="0014501B" w:rsidRDefault="00CF7DCF" w:rsidP="0057432A">
      <w:pPr>
        <w:pStyle w:val="CSILevel5"/>
        <w:rPr>
          <w:rFonts w:ascii="Avenir" w:hAnsi="Avenir"/>
          <w:lang w:val="fr-CA"/>
        </w:rPr>
      </w:pPr>
      <w:r w:rsidRPr="0014501B">
        <w:rPr>
          <w:rFonts w:ascii="Avenir" w:hAnsi="Avenir"/>
          <w:lang w:val="fr-CA"/>
        </w:rPr>
        <w:t>Répertorié dans la</w:t>
      </w:r>
      <w:r w:rsidR="00166F12" w:rsidRPr="0014501B">
        <w:rPr>
          <w:rFonts w:ascii="Avenir" w:hAnsi="Avenir"/>
          <w:lang w:val="fr-CA"/>
        </w:rPr>
        <w:t xml:space="preserve"> </w:t>
      </w:r>
      <w:r w:rsidRPr="0014501B">
        <w:rPr>
          <w:rFonts w:ascii="Avenir" w:hAnsi="Avenir"/>
          <w:lang w:val="fr-CA"/>
        </w:rPr>
        <w:t>p</w:t>
      </w:r>
      <w:r w:rsidR="00166F12" w:rsidRPr="0014501B">
        <w:rPr>
          <w:rFonts w:ascii="Avenir" w:hAnsi="Avenir"/>
          <w:lang w:val="fr-CA"/>
        </w:rPr>
        <w:t>ublication 911</w:t>
      </w:r>
      <w:r w:rsidRPr="0014501B">
        <w:rPr>
          <w:rFonts w:ascii="Avenir" w:hAnsi="Avenir"/>
          <w:lang w:val="fr-CA"/>
        </w:rPr>
        <w:t xml:space="preserve"> de HVI</w:t>
      </w:r>
      <w:r w:rsidR="00166F12" w:rsidRPr="0014501B">
        <w:rPr>
          <w:rFonts w:ascii="Avenir" w:hAnsi="Avenir"/>
          <w:lang w:val="fr-CA"/>
        </w:rPr>
        <w:t>.</w:t>
      </w:r>
    </w:p>
    <w:p w14:paraId="420BF3FD" w14:textId="1338DD51" w:rsidR="00166F12" w:rsidRPr="0014501B" w:rsidRDefault="00166F12" w:rsidP="0057432A">
      <w:pPr>
        <w:pStyle w:val="CSILevel5"/>
        <w:rPr>
          <w:rFonts w:ascii="Avenir" w:hAnsi="Avenir"/>
          <w:lang w:val="fr-CA"/>
        </w:rPr>
      </w:pPr>
      <w:r w:rsidRPr="0014501B">
        <w:rPr>
          <w:rFonts w:ascii="Avenir" w:hAnsi="Avenir"/>
          <w:lang w:val="fr-CA"/>
        </w:rPr>
        <w:t>Certifi</w:t>
      </w:r>
      <w:r w:rsidR="00CF7DCF" w:rsidRPr="0014501B">
        <w:rPr>
          <w:rFonts w:ascii="Avenir" w:hAnsi="Avenir"/>
          <w:lang w:val="fr-CA"/>
        </w:rPr>
        <w:t>é selon la</w:t>
      </w:r>
      <w:r w:rsidRPr="0014501B">
        <w:rPr>
          <w:rFonts w:ascii="Avenir" w:hAnsi="Avenir"/>
          <w:lang w:val="fr-CA"/>
        </w:rPr>
        <w:t xml:space="preserve"> </w:t>
      </w:r>
      <w:r w:rsidR="00CF7DCF" w:rsidRPr="0014501B">
        <w:rPr>
          <w:rFonts w:ascii="Avenir" w:hAnsi="Avenir"/>
          <w:lang w:val="fr-CA"/>
        </w:rPr>
        <w:t>p</w:t>
      </w:r>
      <w:r w:rsidRPr="0014501B">
        <w:rPr>
          <w:rFonts w:ascii="Avenir" w:hAnsi="Avenir"/>
          <w:lang w:val="fr-CA"/>
        </w:rPr>
        <w:t>ublication 916</w:t>
      </w:r>
      <w:r w:rsidR="00CF7DCF" w:rsidRPr="0014501B">
        <w:rPr>
          <w:rFonts w:ascii="Avenir" w:hAnsi="Avenir"/>
          <w:lang w:val="fr-CA"/>
        </w:rPr>
        <w:t xml:space="preserve"> de HVI</w:t>
      </w:r>
      <w:r w:rsidRPr="0014501B">
        <w:rPr>
          <w:rFonts w:ascii="Avenir" w:hAnsi="Avenir"/>
          <w:lang w:val="fr-CA"/>
        </w:rPr>
        <w:t>.</w:t>
      </w:r>
    </w:p>
    <w:p w14:paraId="5F9C1B62" w14:textId="0071DA8D" w:rsidR="00166F12" w:rsidRPr="0014501B" w:rsidRDefault="00166F12" w:rsidP="0057432A">
      <w:pPr>
        <w:pStyle w:val="CSILevel5"/>
        <w:rPr>
          <w:rFonts w:ascii="Avenir" w:hAnsi="Avenir"/>
          <w:lang w:val="fr-CA"/>
        </w:rPr>
      </w:pPr>
      <w:r w:rsidRPr="0014501B">
        <w:rPr>
          <w:rFonts w:ascii="Avenir" w:hAnsi="Avenir"/>
          <w:lang w:val="fr-CA"/>
        </w:rPr>
        <w:t>Certifi</w:t>
      </w:r>
      <w:r w:rsidR="00CF7DCF" w:rsidRPr="0014501B">
        <w:rPr>
          <w:rFonts w:ascii="Avenir" w:hAnsi="Avenir"/>
          <w:lang w:val="fr-CA"/>
        </w:rPr>
        <w:t>é selon la</w:t>
      </w:r>
      <w:r w:rsidRPr="0014501B">
        <w:rPr>
          <w:rFonts w:ascii="Avenir" w:hAnsi="Avenir"/>
          <w:lang w:val="fr-CA"/>
        </w:rPr>
        <w:t xml:space="preserve"> </w:t>
      </w:r>
      <w:r w:rsidR="00CF7DCF" w:rsidRPr="0014501B">
        <w:rPr>
          <w:rFonts w:ascii="Avenir" w:hAnsi="Avenir"/>
          <w:lang w:val="fr-CA"/>
        </w:rPr>
        <w:t>p</w:t>
      </w:r>
      <w:r w:rsidRPr="0014501B">
        <w:rPr>
          <w:rFonts w:ascii="Avenir" w:hAnsi="Avenir"/>
          <w:lang w:val="fr-CA"/>
        </w:rPr>
        <w:t>ublication 920</w:t>
      </w:r>
      <w:r w:rsidR="00CF7DCF" w:rsidRPr="0014501B">
        <w:rPr>
          <w:rFonts w:ascii="Avenir" w:hAnsi="Avenir"/>
          <w:lang w:val="fr-CA"/>
        </w:rPr>
        <w:t xml:space="preserve"> de HVI</w:t>
      </w:r>
      <w:r w:rsidRPr="0014501B">
        <w:rPr>
          <w:rFonts w:ascii="Avenir" w:hAnsi="Avenir"/>
          <w:lang w:val="fr-CA"/>
        </w:rPr>
        <w:t>.</w:t>
      </w:r>
    </w:p>
    <w:p w14:paraId="02D35CB7" w14:textId="29972935" w:rsidR="00166F12" w:rsidRPr="00CD0E07" w:rsidRDefault="00865259" w:rsidP="009830E8">
      <w:pPr>
        <w:pStyle w:val="CSILevel4"/>
        <w:rPr>
          <w:rFonts w:ascii="Avenir" w:hAnsi="Avenir"/>
          <w:lang w:val="fr-CA"/>
        </w:rPr>
      </w:pPr>
      <w:r w:rsidRPr="00CD0E07">
        <w:rPr>
          <w:rFonts w:ascii="Avenir" w:hAnsi="Avenir"/>
          <w:lang w:val="fr-CA"/>
        </w:rPr>
        <w:t>Boîtier</w:t>
      </w:r>
      <w:r w:rsidR="00166F12" w:rsidRPr="00CD0E07">
        <w:rPr>
          <w:rFonts w:ascii="Avenir" w:hAnsi="Avenir"/>
          <w:lang w:val="fr-CA"/>
        </w:rPr>
        <w:t>:  </w:t>
      </w:r>
      <w:r w:rsidR="009830E8" w:rsidRPr="00CD0E07">
        <w:rPr>
          <w:rFonts w:ascii="Avenir" w:hAnsi="Avenir"/>
          <w:lang w:val="fr-FR"/>
        </w:rPr>
        <w:t>En acier galvanisé, isolé, avec trappe d'accès</w:t>
      </w:r>
      <w:r w:rsidR="006555A1" w:rsidRPr="00CD0E07">
        <w:rPr>
          <w:rFonts w:ascii="Avenir" w:hAnsi="Avenir"/>
          <w:lang w:val="fr-FR"/>
        </w:rPr>
        <w:t xml:space="preserve"> pour les filtres</w:t>
      </w:r>
      <w:r w:rsidR="009830E8" w:rsidRPr="00CD0E07">
        <w:rPr>
          <w:rFonts w:ascii="Avenir" w:hAnsi="Avenir"/>
          <w:lang w:val="fr-FR"/>
        </w:rPr>
        <w:t xml:space="preserve"> et ouvertures pour conduits. </w:t>
      </w:r>
    </w:p>
    <w:p w14:paraId="0198915B" w14:textId="48598749" w:rsidR="00166F12" w:rsidRPr="0014501B" w:rsidRDefault="00166F12" w:rsidP="0057432A">
      <w:pPr>
        <w:pStyle w:val="CSILevel5"/>
        <w:rPr>
          <w:rFonts w:ascii="Avenir" w:hAnsi="Avenir"/>
          <w:lang w:val="fr-CA"/>
        </w:rPr>
      </w:pPr>
      <w:r w:rsidRPr="00800BAE">
        <w:rPr>
          <w:rFonts w:ascii="Avenir" w:hAnsi="Avenir"/>
          <w:lang w:val="fr-CA"/>
        </w:rPr>
        <w:t>Is</w:t>
      </w:r>
      <w:r w:rsidR="001E4E13" w:rsidRPr="00800BAE">
        <w:rPr>
          <w:rFonts w:ascii="Avenir" w:hAnsi="Avenir"/>
          <w:lang w:val="fr-CA"/>
        </w:rPr>
        <w:t>o</w:t>
      </w:r>
      <w:r w:rsidRPr="00800BAE">
        <w:rPr>
          <w:rFonts w:ascii="Avenir" w:hAnsi="Avenir"/>
          <w:lang w:val="fr-CA"/>
        </w:rPr>
        <w:t>lation</w:t>
      </w:r>
      <w:r w:rsidRPr="0014501B">
        <w:rPr>
          <w:rFonts w:ascii="Avenir" w:hAnsi="Avenir"/>
          <w:lang w:val="fr-CA"/>
        </w:rPr>
        <w:t>:  </w:t>
      </w:r>
      <w:r w:rsidR="008059DB" w:rsidRPr="0014501B">
        <w:rPr>
          <w:rFonts w:ascii="Avenir" w:hAnsi="Avenir"/>
          <w:lang w:val="fr-CA"/>
        </w:rPr>
        <w:t>P</w:t>
      </w:r>
      <w:r w:rsidRPr="0014501B">
        <w:rPr>
          <w:rFonts w:ascii="Avenir" w:hAnsi="Avenir"/>
          <w:lang w:val="fr-CA"/>
        </w:rPr>
        <w:t>olystyr</w:t>
      </w:r>
      <w:r w:rsidR="00C94152" w:rsidRPr="0014501B">
        <w:rPr>
          <w:rFonts w:ascii="Avenir" w:hAnsi="Avenir"/>
          <w:lang w:val="fr-CA"/>
        </w:rPr>
        <w:t>è</w:t>
      </w:r>
      <w:r w:rsidRPr="0014501B">
        <w:rPr>
          <w:rFonts w:ascii="Avenir" w:hAnsi="Avenir"/>
          <w:lang w:val="fr-CA"/>
        </w:rPr>
        <w:t xml:space="preserve">ne </w:t>
      </w:r>
      <w:r w:rsidR="00C94152" w:rsidRPr="0014501B">
        <w:rPr>
          <w:rFonts w:ascii="Avenir" w:hAnsi="Avenir"/>
          <w:lang w:val="fr-CA"/>
        </w:rPr>
        <w:t>expansé fabriqué en monobloc</w:t>
      </w:r>
      <w:r w:rsidRPr="0014501B">
        <w:rPr>
          <w:rFonts w:ascii="Avenir" w:hAnsi="Avenir"/>
          <w:lang w:val="fr-CA"/>
        </w:rPr>
        <w:t xml:space="preserve"> </w:t>
      </w:r>
      <w:r w:rsidR="00C94152" w:rsidRPr="0014501B">
        <w:rPr>
          <w:rFonts w:ascii="Avenir" w:hAnsi="Avenir"/>
          <w:lang w:val="fr-CA"/>
        </w:rPr>
        <w:t>pour</w:t>
      </w:r>
      <w:r w:rsidRPr="0014501B">
        <w:rPr>
          <w:rFonts w:ascii="Avenir" w:hAnsi="Avenir"/>
          <w:lang w:val="fr-CA"/>
        </w:rPr>
        <w:t xml:space="preserve"> limit</w:t>
      </w:r>
      <w:r w:rsidR="00C94152" w:rsidRPr="0014501B">
        <w:rPr>
          <w:rFonts w:ascii="Avenir" w:hAnsi="Avenir"/>
          <w:lang w:val="fr-CA"/>
        </w:rPr>
        <w:t>er</w:t>
      </w:r>
      <w:r w:rsidRPr="0014501B">
        <w:rPr>
          <w:rFonts w:ascii="Avenir" w:hAnsi="Avenir"/>
          <w:lang w:val="fr-CA"/>
        </w:rPr>
        <w:t xml:space="preserve"> </w:t>
      </w:r>
      <w:r w:rsidR="00C94152" w:rsidRPr="0014501B">
        <w:rPr>
          <w:rFonts w:ascii="Avenir" w:hAnsi="Avenir"/>
          <w:lang w:val="fr-CA"/>
        </w:rPr>
        <w:t>les fuites d’</w:t>
      </w:r>
      <w:r w:rsidRPr="0014501B">
        <w:rPr>
          <w:rFonts w:ascii="Avenir" w:hAnsi="Avenir"/>
          <w:lang w:val="fr-CA"/>
        </w:rPr>
        <w:t xml:space="preserve">air </w:t>
      </w:r>
      <w:r w:rsidR="00C94152" w:rsidRPr="0014501B">
        <w:rPr>
          <w:rFonts w:ascii="Avenir" w:hAnsi="Avenir"/>
          <w:lang w:val="fr-CA"/>
        </w:rPr>
        <w:t>et d’eau</w:t>
      </w:r>
      <w:r w:rsidRPr="0014501B">
        <w:rPr>
          <w:rFonts w:ascii="Avenir" w:hAnsi="Avenir"/>
          <w:lang w:val="fr-CA"/>
        </w:rPr>
        <w:t xml:space="preserve">; </w:t>
      </w:r>
      <w:r w:rsidR="001D1148" w:rsidRPr="0014501B">
        <w:rPr>
          <w:rFonts w:ascii="Avenir" w:hAnsi="Avenir"/>
          <w:lang w:val="fr-CA"/>
        </w:rPr>
        <w:t xml:space="preserve">inflammabilité </w:t>
      </w:r>
      <w:r w:rsidRPr="0014501B">
        <w:rPr>
          <w:rFonts w:ascii="Avenir" w:hAnsi="Avenir"/>
          <w:lang w:val="fr-CA"/>
        </w:rPr>
        <w:t xml:space="preserve">HF-1 </w:t>
      </w:r>
      <w:r w:rsidR="00B42475" w:rsidRPr="0014501B">
        <w:rPr>
          <w:rFonts w:ascii="Avenir" w:hAnsi="Avenir"/>
          <w:lang w:val="fr-CA"/>
        </w:rPr>
        <w:t>lorsque testé selon</w:t>
      </w:r>
      <w:r w:rsidRPr="0014501B">
        <w:rPr>
          <w:rFonts w:ascii="Avenir" w:hAnsi="Avenir"/>
          <w:lang w:val="fr-CA"/>
        </w:rPr>
        <w:t xml:space="preserve"> UL 94.</w:t>
      </w:r>
    </w:p>
    <w:p w14:paraId="550CFE5E" w14:textId="52E8B8EA" w:rsidR="00166F12" w:rsidRPr="00CD0E07" w:rsidRDefault="00B42475" w:rsidP="009830E8">
      <w:pPr>
        <w:pStyle w:val="CSILevel5"/>
        <w:rPr>
          <w:rFonts w:ascii="Avenir" w:hAnsi="Avenir"/>
          <w:lang w:val="fr-CA"/>
        </w:rPr>
      </w:pPr>
      <w:r w:rsidRPr="00CD0E07">
        <w:rPr>
          <w:rFonts w:ascii="Avenir" w:hAnsi="Avenir"/>
          <w:lang w:val="fr-CA"/>
        </w:rPr>
        <w:t>P</w:t>
      </w:r>
      <w:r w:rsidR="007E1C6E">
        <w:rPr>
          <w:rFonts w:ascii="Avenir" w:hAnsi="Avenir"/>
          <w:lang w:val="fr-CA"/>
        </w:rPr>
        <w:t>anneau</w:t>
      </w:r>
      <w:r w:rsidRPr="00CD0E07">
        <w:rPr>
          <w:rFonts w:ascii="Avenir" w:hAnsi="Avenir"/>
          <w:lang w:val="fr-CA"/>
        </w:rPr>
        <w:t xml:space="preserve"> d’accès</w:t>
      </w:r>
      <w:r w:rsidR="00166F12" w:rsidRPr="00CD0E07">
        <w:rPr>
          <w:rFonts w:ascii="Avenir" w:hAnsi="Avenir"/>
          <w:lang w:val="fr-CA"/>
        </w:rPr>
        <w:t>:  </w:t>
      </w:r>
      <w:r w:rsidR="006555A1" w:rsidRPr="00CD0E07">
        <w:rPr>
          <w:rFonts w:ascii="Avenir" w:hAnsi="Avenir"/>
          <w:lang w:val="fr-CA"/>
        </w:rPr>
        <w:t>Fixé par des vis</w:t>
      </w:r>
      <w:r w:rsidR="00740E23" w:rsidRPr="00CD0E07">
        <w:rPr>
          <w:rFonts w:ascii="Avenir" w:hAnsi="Avenir"/>
          <w:lang w:val="fr-FR"/>
        </w:rPr>
        <w:t xml:space="preserve">, </w:t>
      </w:r>
      <w:r w:rsidR="006555A1" w:rsidRPr="00CD0E07">
        <w:rPr>
          <w:rFonts w:ascii="Avenir" w:hAnsi="Avenir"/>
          <w:lang w:val="fr-FR"/>
        </w:rPr>
        <w:t>scellé par un joint de type rainure et languette, inclus</w:t>
      </w:r>
      <w:r w:rsidR="00740E23" w:rsidRPr="00CD0E07">
        <w:rPr>
          <w:rFonts w:ascii="Avenir" w:hAnsi="Avenir"/>
          <w:lang w:val="fr-FR"/>
        </w:rPr>
        <w:t xml:space="preserve"> bac à condensats intégré. </w:t>
      </w:r>
      <w:r w:rsidR="006555A1" w:rsidRPr="00CD0E07">
        <w:rPr>
          <w:rFonts w:ascii="Avenir" w:hAnsi="Avenir"/>
          <w:lang w:val="fr-FR"/>
        </w:rPr>
        <w:t>P</w:t>
      </w:r>
      <w:r w:rsidR="00740E23" w:rsidRPr="00CD0E07">
        <w:rPr>
          <w:rFonts w:ascii="Avenir" w:hAnsi="Avenir"/>
          <w:lang w:val="fr-FR"/>
        </w:rPr>
        <w:t xml:space="preserve">ermet l'accès, l'entretien et le remplacement des ventilateurs, des moteurs, de l'électronique, et du </w:t>
      </w:r>
      <w:r w:rsidR="00ED0BA7" w:rsidRPr="00CD0E07">
        <w:rPr>
          <w:rFonts w:ascii="Avenir" w:hAnsi="Avenir"/>
          <w:lang w:val="fr-FR"/>
        </w:rPr>
        <w:t xml:space="preserve">noyau </w:t>
      </w:r>
      <w:r w:rsidR="00740E23" w:rsidRPr="00CD0E07">
        <w:rPr>
          <w:rFonts w:ascii="Avenir" w:hAnsi="Avenir"/>
          <w:lang w:val="fr-FR"/>
        </w:rPr>
        <w:t>récupérateur d'énergie</w:t>
      </w:r>
      <w:r w:rsidR="00ED0BA7" w:rsidRPr="00CD0E07">
        <w:rPr>
          <w:rFonts w:ascii="Avenir" w:hAnsi="Avenir"/>
          <w:lang w:val="fr-FR"/>
        </w:rPr>
        <w:t xml:space="preserve"> en place</w:t>
      </w:r>
      <w:r w:rsidR="00740E23" w:rsidRPr="00CD0E07">
        <w:rPr>
          <w:rFonts w:ascii="Avenir" w:hAnsi="Avenir"/>
          <w:lang w:val="fr-FR"/>
        </w:rPr>
        <w:t>, sans</w:t>
      </w:r>
      <w:r w:rsidR="00ED0BA7" w:rsidRPr="00CD0E07">
        <w:rPr>
          <w:rFonts w:ascii="Avenir" w:hAnsi="Avenir"/>
          <w:lang w:val="fr-FR"/>
        </w:rPr>
        <w:t xml:space="preserve"> nécessiter le</w:t>
      </w:r>
      <w:r w:rsidR="00740E23" w:rsidRPr="00CD0E07">
        <w:rPr>
          <w:rFonts w:ascii="Avenir" w:hAnsi="Avenir"/>
          <w:lang w:val="fr-FR"/>
        </w:rPr>
        <w:t xml:space="preserve"> </w:t>
      </w:r>
      <w:r w:rsidR="00ED0BA7" w:rsidRPr="00CD0E07">
        <w:rPr>
          <w:rFonts w:ascii="Avenir" w:hAnsi="Avenir"/>
          <w:lang w:val="fr-FR"/>
        </w:rPr>
        <w:t>retrait</w:t>
      </w:r>
      <w:r w:rsidR="00740E23" w:rsidRPr="00CD0E07">
        <w:rPr>
          <w:rFonts w:ascii="Avenir" w:hAnsi="Avenir"/>
          <w:lang w:val="fr-FR"/>
        </w:rPr>
        <w:t xml:space="preserve"> de l'appareil</w:t>
      </w:r>
      <w:r w:rsidR="00ED0BA7" w:rsidRPr="00CD0E07">
        <w:rPr>
          <w:rFonts w:ascii="Avenir" w:hAnsi="Avenir"/>
          <w:lang w:val="fr-FR"/>
        </w:rPr>
        <w:t xml:space="preserve"> de son emplacement</w:t>
      </w:r>
      <w:r w:rsidR="00740E23" w:rsidRPr="00CD0E07">
        <w:rPr>
          <w:rFonts w:ascii="Avenir" w:hAnsi="Avenir"/>
          <w:lang w:val="fr-FR"/>
        </w:rPr>
        <w:t xml:space="preserve">. </w:t>
      </w:r>
    </w:p>
    <w:p w14:paraId="66C0CCAB" w14:textId="572B3792" w:rsidR="00AE10B1" w:rsidRPr="00800BAE" w:rsidRDefault="00ED0BA7" w:rsidP="00800BAE">
      <w:pPr>
        <w:pStyle w:val="CSILevel5"/>
        <w:rPr>
          <w:rFonts w:ascii="Avenir" w:hAnsi="Avenir"/>
          <w:lang w:val="fr-CA"/>
        </w:rPr>
      </w:pPr>
      <w:r>
        <w:rPr>
          <w:rFonts w:ascii="Avenir" w:hAnsi="Avenir"/>
          <w:lang w:val="fr-FR"/>
        </w:rPr>
        <w:t xml:space="preserve">Portes d’accès des filtres : </w:t>
      </w:r>
      <w:proofErr w:type="spellStart"/>
      <w:r w:rsidR="00291A80">
        <w:rPr>
          <w:rFonts w:ascii="Avenir" w:hAnsi="Avenir"/>
          <w:lang w:val="fr-FR"/>
        </w:rPr>
        <w:t>encliquetable</w:t>
      </w:r>
      <w:proofErr w:type="spellEnd"/>
      <w:r w:rsidR="00291A80">
        <w:rPr>
          <w:rFonts w:ascii="Avenir" w:hAnsi="Avenir"/>
          <w:lang w:val="fr-FR"/>
        </w:rPr>
        <w:t>, procure un accès aux filtres sans outil.</w:t>
      </w:r>
    </w:p>
    <w:p w14:paraId="6E87305C" w14:textId="6497DB59" w:rsidR="00166F12" w:rsidRPr="0014501B" w:rsidRDefault="00D025B3" w:rsidP="00D80307">
      <w:pPr>
        <w:pStyle w:val="CSILevel5"/>
        <w:rPr>
          <w:rFonts w:ascii="Avenir" w:hAnsi="Avenir"/>
          <w:lang w:val="fr-CA"/>
        </w:rPr>
      </w:pPr>
      <w:r w:rsidRPr="0014501B">
        <w:rPr>
          <w:rFonts w:ascii="Avenir" w:hAnsi="Avenir"/>
          <w:lang w:val="fr-CA"/>
        </w:rPr>
        <w:t>Raccordement des conduits</w:t>
      </w:r>
      <w:r w:rsidR="00166F12" w:rsidRPr="0014501B">
        <w:rPr>
          <w:rFonts w:ascii="Avenir" w:hAnsi="Avenir"/>
          <w:lang w:val="fr-CA"/>
        </w:rPr>
        <w:t>:  </w:t>
      </w:r>
      <w:r w:rsidR="00C446BB" w:rsidRPr="0014501B">
        <w:rPr>
          <w:rFonts w:ascii="Avenir" w:hAnsi="Avenir"/>
          <w:lang w:val="fr-CA"/>
        </w:rPr>
        <w:t>S</w:t>
      </w:r>
      <w:r w:rsidR="00166F12" w:rsidRPr="0014501B">
        <w:rPr>
          <w:rFonts w:ascii="Avenir" w:hAnsi="Avenir"/>
          <w:lang w:val="fr-CA"/>
        </w:rPr>
        <w:t>yst</w:t>
      </w:r>
      <w:r w:rsidR="00C446BB" w:rsidRPr="0014501B">
        <w:rPr>
          <w:rFonts w:ascii="Avenir" w:hAnsi="Avenir"/>
          <w:lang w:val="fr-CA"/>
        </w:rPr>
        <w:t>è</w:t>
      </w:r>
      <w:r w:rsidR="00166F12" w:rsidRPr="0014501B">
        <w:rPr>
          <w:rFonts w:ascii="Avenir" w:hAnsi="Avenir"/>
          <w:lang w:val="fr-CA"/>
        </w:rPr>
        <w:t>m</w:t>
      </w:r>
      <w:r w:rsidR="00C446BB" w:rsidRPr="0014501B">
        <w:rPr>
          <w:rFonts w:ascii="Avenir" w:hAnsi="Avenir"/>
          <w:lang w:val="fr-CA"/>
        </w:rPr>
        <w:t>e</w:t>
      </w:r>
      <w:r w:rsidR="00297DCE" w:rsidRPr="0014501B">
        <w:rPr>
          <w:rFonts w:ascii="Avenir" w:hAnsi="Avenir"/>
          <w:lang w:val="fr-CA"/>
        </w:rPr>
        <w:t xml:space="preserve"> d’anneau </w:t>
      </w:r>
      <w:proofErr w:type="spellStart"/>
      <w:r w:rsidR="00297DCE" w:rsidRPr="0014501B">
        <w:rPr>
          <w:rFonts w:ascii="Avenir" w:hAnsi="Avenir"/>
          <w:lang w:val="fr-CA"/>
        </w:rPr>
        <w:t>monopièce</w:t>
      </w:r>
      <w:proofErr w:type="spellEnd"/>
      <w:r w:rsidR="00166F12" w:rsidRPr="0014501B">
        <w:rPr>
          <w:rFonts w:ascii="Avenir" w:hAnsi="Avenir"/>
          <w:lang w:val="fr-CA"/>
        </w:rPr>
        <w:t xml:space="preserve"> </w:t>
      </w:r>
      <w:r w:rsidR="00297DCE" w:rsidRPr="0014501B">
        <w:rPr>
          <w:rFonts w:ascii="Avenir" w:hAnsi="Avenir"/>
          <w:lang w:val="fr-CA"/>
        </w:rPr>
        <w:t>avec anneau intérieur</w:t>
      </w:r>
      <w:r w:rsidR="00166F12" w:rsidRPr="0014501B">
        <w:rPr>
          <w:rFonts w:ascii="Avenir" w:hAnsi="Avenir"/>
          <w:lang w:val="fr-CA"/>
        </w:rPr>
        <w:t xml:space="preserve"> </w:t>
      </w:r>
      <w:r w:rsidR="00860FBA" w:rsidRPr="0014501B">
        <w:rPr>
          <w:rFonts w:ascii="Avenir" w:hAnsi="Avenir"/>
          <w:lang w:val="fr-CA"/>
        </w:rPr>
        <w:t>pour fixer le conduit et anneau extérieur</w:t>
      </w:r>
      <w:r w:rsidR="007E22BF" w:rsidRPr="0014501B">
        <w:rPr>
          <w:rFonts w:ascii="Avenir" w:hAnsi="Avenir"/>
          <w:lang w:val="fr-CA"/>
        </w:rPr>
        <w:t xml:space="preserve"> pour fixer et sceller</w:t>
      </w:r>
      <w:r w:rsidR="00632265" w:rsidRPr="0014501B">
        <w:rPr>
          <w:rFonts w:ascii="Avenir" w:hAnsi="Avenir"/>
          <w:lang w:val="fr-CA"/>
        </w:rPr>
        <w:t xml:space="preserve"> le coupe-vapeur</w:t>
      </w:r>
      <w:r w:rsidR="00D80307" w:rsidRPr="0014501B">
        <w:rPr>
          <w:rFonts w:ascii="Avenir" w:hAnsi="Avenir"/>
          <w:lang w:val="fr-CA"/>
        </w:rPr>
        <w:t xml:space="preserve"> du conduit isolé. Identique pour les 4 bouches pour permettre la fonction de configuration du débit d’air sélectionnable</w:t>
      </w:r>
      <w:r w:rsidR="00166F12" w:rsidRPr="0014501B">
        <w:rPr>
          <w:rFonts w:ascii="Avenir" w:hAnsi="Avenir"/>
          <w:lang w:val="fr-CA"/>
        </w:rPr>
        <w:t>.</w:t>
      </w:r>
    </w:p>
    <w:p w14:paraId="3FE020C0" w14:textId="748E69B3" w:rsidR="009830E8" w:rsidRPr="00580F10" w:rsidRDefault="003A7BFC" w:rsidP="009830E8">
      <w:pPr>
        <w:pStyle w:val="CSILevel5"/>
        <w:rPr>
          <w:rFonts w:ascii="Avenir" w:hAnsi="Avenir"/>
          <w:lang w:val="fr-CA"/>
        </w:rPr>
      </w:pPr>
      <w:r w:rsidRPr="00580F10">
        <w:rPr>
          <w:rFonts w:ascii="Avenir" w:hAnsi="Avenir"/>
          <w:lang w:val="fr-CA"/>
        </w:rPr>
        <w:t>Volet</w:t>
      </w:r>
      <w:r w:rsidR="00632265" w:rsidRPr="00580F10">
        <w:rPr>
          <w:rFonts w:ascii="Avenir" w:hAnsi="Avenir"/>
          <w:lang w:val="fr-CA"/>
        </w:rPr>
        <w:t>s</w:t>
      </w:r>
      <w:r w:rsidRPr="00580F10">
        <w:rPr>
          <w:rFonts w:ascii="Avenir" w:hAnsi="Avenir"/>
          <w:lang w:val="fr-CA"/>
        </w:rPr>
        <w:t xml:space="preserve"> (clapets) anti-retour</w:t>
      </w:r>
      <w:r w:rsidR="00166F12" w:rsidRPr="00580F10">
        <w:rPr>
          <w:rFonts w:ascii="Avenir" w:hAnsi="Avenir"/>
          <w:lang w:val="fr-CA"/>
        </w:rPr>
        <w:t>:  </w:t>
      </w:r>
      <w:r w:rsidRPr="00580F10">
        <w:rPr>
          <w:rFonts w:ascii="Avenir" w:hAnsi="Avenir"/>
          <w:lang w:val="fr-FR"/>
        </w:rPr>
        <w:t>volet</w:t>
      </w:r>
      <w:r w:rsidR="009830E8" w:rsidRPr="00580F10">
        <w:rPr>
          <w:rFonts w:ascii="Avenir" w:hAnsi="Avenir"/>
          <w:lang w:val="fr-FR"/>
        </w:rPr>
        <w:t xml:space="preserve">s anti-retour magnétiques </w:t>
      </w:r>
      <w:r w:rsidR="00291A80" w:rsidRPr="00580F10">
        <w:rPr>
          <w:rFonts w:ascii="Avenir" w:hAnsi="Avenir"/>
          <w:lang w:val="fr-FR"/>
        </w:rPr>
        <w:t>à fermeture par gravité, capable de soutenir un différentiel de pression</w:t>
      </w:r>
      <w:r w:rsidR="009830E8" w:rsidRPr="00580F10">
        <w:rPr>
          <w:rFonts w:ascii="Avenir" w:hAnsi="Avenir"/>
          <w:lang w:val="fr-FR"/>
        </w:rPr>
        <w:t xml:space="preserve"> </w:t>
      </w:r>
      <w:r w:rsidR="00C841EA" w:rsidRPr="00580F10">
        <w:rPr>
          <w:rFonts w:ascii="Avenir" w:hAnsi="Avenir"/>
          <w:lang w:val="fr-FR"/>
        </w:rPr>
        <w:t xml:space="preserve">de 0.3 po </w:t>
      </w:r>
      <w:r w:rsidR="00580F10">
        <w:rPr>
          <w:rFonts w:ascii="Avenir" w:hAnsi="Avenir"/>
          <w:lang w:val="fr-FR"/>
        </w:rPr>
        <w:t>d’e</w:t>
      </w:r>
      <w:r w:rsidR="00C841EA" w:rsidRPr="00580F10">
        <w:rPr>
          <w:rFonts w:ascii="Avenir" w:hAnsi="Avenir"/>
          <w:lang w:val="fr-FR"/>
        </w:rPr>
        <w:t>au (75 Pa) avant d’ouvrir, un</w:t>
      </w:r>
      <w:r w:rsidR="00AF05E9">
        <w:rPr>
          <w:rFonts w:ascii="Avenir" w:hAnsi="Avenir"/>
          <w:lang w:val="fr-FR"/>
        </w:rPr>
        <w:t xml:space="preserve"> (1)</w:t>
      </w:r>
      <w:r w:rsidR="00C841EA" w:rsidRPr="00580F10">
        <w:rPr>
          <w:rFonts w:ascii="Avenir" w:hAnsi="Avenir"/>
          <w:lang w:val="fr-FR"/>
        </w:rPr>
        <w:t xml:space="preserve"> du côté de l’alimentation et un</w:t>
      </w:r>
      <w:r w:rsidR="00AF05E9">
        <w:rPr>
          <w:rFonts w:ascii="Avenir" w:hAnsi="Avenir"/>
          <w:lang w:val="fr-FR"/>
        </w:rPr>
        <w:t xml:space="preserve"> (1)</w:t>
      </w:r>
      <w:r w:rsidR="00C841EA" w:rsidRPr="00580F10">
        <w:rPr>
          <w:rFonts w:ascii="Avenir" w:hAnsi="Avenir"/>
          <w:lang w:val="fr-FR"/>
        </w:rPr>
        <w:t xml:space="preserve"> du côté de l’évacuation.</w:t>
      </w:r>
    </w:p>
    <w:p w14:paraId="525EF6E9" w14:textId="2787746D" w:rsidR="00166F12" w:rsidRPr="00C841EA" w:rsidRDefault="00941802" w:rsidP="0057432A">
      <w:pPr>
        <w:pStyle w:val="CSILevel4"/>
        <w:rPr>
          <w:rFonts w:ascii="Avenir" w:hAnsi="Avenir"/>
          <w:lang w:val="fr-CA"/>
        </w:rPr>
      </w:pPr>
      <w:r w:rsidRPr="0014501B">
        <w:rPr>
          <w:rFonts w:ascii="Avenir" w:hAnsi="Avenir"/>
          <w:lang w:val="fr-CA"/>
        </w:rPr>
        <w:t>Noyau</w:t>
      </w:r>
      <w:r w:rsidR="00BF33D3" w:rsidRPr="0014501B">
        <w:rPr>
          <w:rFonts w:ascii="Avenir" w:hAnsi="Avenir"/>
          <w:lang w:val="fr-CA"/>
        </w:rPr>
        <w:t>x</w:t>
      </w:r>
      <w:r w:rsidRPr="0014501B">
        <w:rPr>
          <w:rFonts w:ascii="Avenir" w:hAnsi="Avenir"/>
          <w:lang w:val="fr-CA"/>
        </w:rPr>
        <w:t xml:space="preserve"> récupérateur</w:t>
      </w:r>
      <w:r w:rsidR="00BF33D3" w:rsidRPr="0014501B">
        <w:rPr>
          <w:rFonts w:ascii="Avenir" w:hAnsi="Avenir"/>
          <w:lang w:val="fr-CA"/>
        </w:rPr>
        <w:t>s</w:t>
      </w:r>
      <w:r w:rsidRPr="0014501B">
        <w:rPr>
          <w:rFonts w:ascii="Avenir" w:hAnsi="Avenir"/>
          <w:lang w:val="fr-CA"/>
        </w:rPr>
        <w:t xml:space="preserve"> d’énergie/de chaleur</w:t>
      </w:r>
      <w:r w:rsidR="00166F12" w:rsidRPr="00C841EA">
        <w:rPr>
          <w:rFonts w:ascii="Avenir" w:hAnsi="Avenir"/>
          <w:lang w:val="fr-CA"/>
        </w:rPr>
        <w:t>:  </w:t>
      </w:r>
      <w:r w:rsidR="00A04E02" w:rsidRPr="00CD0E07">
        <w:rPr>
          <w:rFonts w:ascii="Avenir" w:hAnsi="Avenir"/>
          <w:lang w:val="fr-CA"/>
        </w:rPr>
        <w:t>En p</w:t>
      </w:r>
      <w:r w:rsidR="00166F12" w:rsidRPr="00CD0E07">
        <w:rPr>
          <w:rFonts w:ascii="Avenir" w:hAnsi="Avenir"/>
          <w:lang w:val="fr-CA"/>
        </w:rPr>
        <w:t>oly</w:t>
      </w:r>
      <w:r w:rsidR="003A7BFC" w:rsidRPr="00CD0E07">
        <w:rPr>
          <w:rFonts w:ascii="Avenir" w:hAnsi="Avenir"/>
          <w:lang w:val="fr-CA"/>
        </w:rPr>
        <w:t>mèr</w:t>
      </w:r>
      <w:r w:rsidR="00166F12" w:rsidRPr="00CD0E07">
        <w:rPr>
          <w:rFonts w:ascii="Avenir" w:hAnsi="Avenir"/>
          <w:lang w:val="fr-CA"/>
        </w:rPr>
        <w:t>e</w:t>
      </w:r>
      <w:r w:rsidR="00A04E02" w:rsidRPr="00CD0E07">
        <w:rPr>
          <w:rFonts w:ascii="Avenir" w:hAnsi="Avenir"/>
          <w:lang w:val="fr-CA"/>
        </w:rPr>
        <w:t xml:space="preserve"> de type </w:t>
      </w:r>
      <w:r w:rsidR="003A7BFC" w:rsidRPr="00CD0E07">
        <w:rPr>
          <w:rFonts w:ascii="Avenir" w:hAnsi="Avenir"/>
          <w:lang w:val="fr-CA"/>
        </w:rPr>
        <w:t>contre-</w:t>
      </w:r>
      <w:r w:rsidR="00A04E02" w:rsidRPr="00CD0E07">
        <w:rPr>
          <w:rFonts w:ascii="Avenir" w:hAnsi="Avenir"/>
          <w:lang w:val="fr-CA"/>
        </w:rPr>
        <w:t>courants</w:t>
      </w:r>
      <w:r w:rsidR="00166F12" w:rsidRPr="00CD0E07">
        <w:rPr>
          <w:rFonts w:ascii="Avenir" w:hAnsi="Avenir"/>
          <w:lang w:val="fr-CA"/>
        </w:rPr>
        <w:t>.</w:t>
      </w:r>
    </w:p>
    <w:p w14:paraId="20333033" w14:textId="7D850EBA" w:rsidR="00166F12" w:rsidRPr="0014501B" w:rsidRDefault="00BE6CDB" w:rsidP="0057432A">
      <w:pPr>
        <w:pStyle w:val="CSILevel4"/>
        <w:rPr>
          <w:rFonts w:ascii="Avenir" w:hAnsi="Avenir"/>
          <w:lang w:val="fr-CA"/>
        </w:rPr>
      </w:pPr>
      <w:r w:rsidRPr="0014501B">
        <w:rPr>
          <w:rFonts w:ascii="Avenir" w:hAnsi="Avenir"/>
          <w:lang w:val="fr-CA"/>
        </w:rPr>
        <w:t>Ventilateurs à l’alimentation et à l’évacuation</w:t>
      </w:r>
      <w:r w:rsidR="00166F12" w:rsidRPr="0014501B">
        <w:rPr>
          <w:rFonts w:ascii="Avenir" w:hAnsi="Avenir"/>
          <w:lang w:val="fr-CA"/>
        </w:rPr>
        <w:t>:</w:t>
      </w:r>
    </w:p>
    <w:p w14:paraId="66CCC90D" w14:textId="2A226404" w:rsidR="00166F12" w:rsidRPr="0014501B" w:rsidRDefault="00BE6CDB" w:rsidP="0057432A">
      <w:pPr>
        <w:pStyle w:val="CSILevel5"/>
        <w:rPr>
          <w:rFonts w:ascii="Avenir" w:hAnsi="Avenir"/>
          <w:lang w:val="fr-CA"/>
        </w:rPr>
      </w:pPr>
      <w:r w:rsidRPr="0014501B">
        <w:rPr>
          <w:rFonts w:ascii="Avenir" w:hAnsi="Avenir"/>
          <w:lang w:val="fr-CA"/>
        </w:rPr>
        <w:t>Fournir des ventilateurs séparés pour l’alimentation et pour l’évacuation</w:t>
      </w:r>
      <w:r w:rsidR="00166F12" w:rsidRPr="0014501B">
        <w:rPr>
          <w:rFonts w:ascii="Avenir" w:hAnsi="Avenir"/>
          <w:lang w:val="fr-CA"/>
        </w:rPr>
        <w:t>.</w:t>
      </w:r>
    </w:p>
    <w:p w14:paraId="5949DE39" w14:textId="170B58F6" w:rsidR="00166F12" w:rsidRPr="0014501B" w:rsidRDefault="00166F12" w:rsidP="0057432A">
      <w:pPr>
        <w:pStyle w:val="CSILevel5"/>
        <w:rPr>
          <w:rFonts w:ascii="Avenir" w:hAnsi="Avenir"/>
          <w:lang w:val="fr-CA"/>
        </w:rPr>
      </w:pPr>
      <w:r w:rsidRPr="0014501B">
        <w:rPr>
          <w:rFonts w:ascii="Avenir" w:hAnsi="Avenir"/>
          <w:lang w:val="fr-CA"/>
        </w:rPr>
        <w:lastRenderedPageBreak/>
        <w:t>Type</w:t>
      </w:r>
      <w:r w:rsidR="00842C7E" w:rsidRPr="0014501B">
        <w:rPr>
          <w:rFonts w:ascii="Avenir" w:hAnsi="Avenir"/>
          <w:lang w:val="fr-CA"/>
        </w:rPr>
        <w:t xml:space="preserve"> de ventilateur</w:t>
      </w:r>
      <w:r w:rsidRPr="0014501B">
        <w:rPr>
          <w:rFonts w:ascii="Avenir" w:hAnsi="Avenir"/>
          <w:lang w:val="fr-CA"/>
        </w:rPr>
        <w:t>:  </w:t>
      </w:r>
      <w:r w:rsidR="006C2DCF" w:rsidRPr="00AF05E9">
        <w:rPr>
          <w:rFonts w:ascii="Avenir" w:hAnsi="Avenir"/>
          <w:lang w:val="fr-CA"/>
        </w:rPr>
        <w:t>C</w:t>
      </w:r>
      <w:r w:rsidRPr="00580F10">
        <w:rPr>
          <w:rFonts w:ascii="Avenir" w:hAnsi="Avenir"/>
          <w:lang w:val="fr-CA"/>
        </w:rPr>
        <w:t>entrifug</w:t>
      </w:r>
      <w:r w:rsidR="006C2DCF" w:rsidRPr="00580F10">
        <w:rPr>
          <w:rFonts w:ascii="Avenir" w:hAnsi="Avenir"/>
          <w:lang w:val="fr-CA"/>
        </w:rPr>
        <w:t>e</w:t>
      </w:r>
      <w:r w:rsidR="007D31E5" w:rsidRPr="00580F10">
        <w:rPr>
          <w:rFonts w:ascii="Avenir" w:hAnsi="Avenir"/>
          <w:lang w:val="fr-CA"/>
        </w:rPr>
        <w:t xml:space="preserve"> à pales courbées vers l’a</w:t>
      </w:r>
      <w:r w:rsidR="003A7BFC" w:rsidRPr="00580F10">
        <w:rPr>
          <w:rFonts w:ascii="Avenir" w:hAnsi="Avenir"/>
          <w:lang w:val="fr-CA"/>
        </w:rPr>
        <w:t>rrière</w:t>
      </w:r>
      <w:r w:rsidRPr="00580F10">
        <w:rPr>
          <w:rFonts w:ascii="Avenir" w:hAnsi="Avenir"/>
          <w:lang w:val="fr-CA"/>
        </w:rPr>
        <w:t>.</w:t>
      </w:r>
    </w:p>
    <w:p w14:paraId="01DF1D22" w14:textId="11711068" w:rsidR="00166F12" w:rsidRDefault="007D31E5" w:rsidP="0057432A">
      <w:pPr>
        <w:pStyle w:val="CSILevel5"/>
        <w:rPr>
          <w:rFonts w:ascii="Avenir" w:hAnsi="Avenir"/>
          <w:lang w:val="fr-CA"/>
        </w:rPr>
      </w:pPr>
      <w:r w:rsidRPr="0014501B">
        <w:rPr>
          <w:rFonts w:ascii="Avenir" w:hAnsi="Avenir"/>
          <w:lang w:val="fr-CA"/>
        </w:rPr>
        <w:t>Moteurs des ventilateurs</w:t>
      </w:r>
      <w:r w:rsidR="00166F12" w:rsidRPr="0014501B">
        <w:rPr>
          <w:rFonts w:ascii="Avenir" w:hAnsi="Avenir"/>
          <w:lang w:val="fr-CA"/>
        </w:rPr>
        <w:t>:  </w:t>
      </w:r>
      <w:r w:rsidR="003B09DE" w:rsidRPr="0014501B">
        <w:rPr>
          <w:rFonts w:ascii="Avenir" w:hAnsi="Avenir"/>
          <w:lang w:val="fr-CA"/>
        </w:rPr>
        <w:t xml:space="preserve">Moteurs </w:t>
      </w:r>
      <w:r w:rsidR="00166F12" w:rsidRPr="0014501B">
        <w:rPr>
          <w:rFonts w:ascii="Avenir" w:hAnsi="Avenir"/>
          <w:lang w:val="fr-CA"/>
        </w:rPr>
        <w:t>PMSM</w:t>
      </w:r>
      <w:r w:rsidR="003B09DE" w:rsidRPr="0014501B">
        <w:rPr>
          <w:rFonts w:ascii="Avenir" w:hAnsi="Avenir"/>
          <w:lang w:val="fr-CA"/>
        </w:rPr>
        <w:t xml:space="preserve"> (moteur</w:t>
      </w:r>
      <w:r w:rsidR="00DF5D06" w:rsidRPr="0014501B">
        <w:rPr>
          <w:rFonts w:ascii="Avenir" w:hAnsi="Avenir"/>
          <w:lang w:val="fr-CA"/>
        </w:rPr>
        <w:t>s</w:t>
      </w:r>
      <w:r w:rsidR="003B09DE" w:rsidRPr="0014501B">
        <w:rPr>
          <w:rFonts w:ascii="Avenir" w:hAnsi="Avenir"/>
          <w:lang w:val="fr-CA"/>
        </w:rPr>
        <w:t xml:space="preserve"> synchrone</w:t>
      </w:r>
      <w:r w:rsidR="00DF5D06" w:rsidRPr="0014501B">
        <w:rPr>
          <w:rFonts w:ascii="Avenir" w:hAnsi="Avenir"/>
          <w:lang w:val="fr-CA"/>
        </w:rPr>
        <w:t>s</w:t>
      </w:r>
      <w:r w:rsidR="003B09DE" w:rsidRPr="0014501B">
        <w:rPr>
          <w:rFonts w:ascii="Avenir" w:hAnsi="Avenir"/>
          <w:lang w:val="fr-CA"/>
        </w:rPr>
        <w:t xml:space="preserve"> à aimant permanent)</w:t>
      </w:r>
      <w:r w:rsidR="00166F12" w:rsidRPr="0014501B">
        <w:rPr>
          <w:rFonts w:ascii="Avenir" w:hAnsi="Avenir"/>
          <w:lang w:val="fr-CA"/>
        </w:rPr>
        <w:t xml:space="preserve"> ECM</w:t>
      </w:r>
      <w:r w:rsidR="00792849" w:rsidRPr="0014501B">
        <w:rPr>
          <w:rFonts w:ascii="Avenir" w:hAnsi="Avenir"/>
          <w:lang w:val="fr-CA"/>
        </w:rPr>
        <w:t xml:space="preserve"> (moteur</w:t>
      </w:r>
      <w:r w:rsidR="00DF5D06" w:rsidRPr="0014501B">
        <w:rPr>
          <w:rFonts w:ascii="Avenir" w:hAnsi="Avenir"/>
          <w:lang w:val="fr-CA"/>
        </w:rPr>
        <w:t>s</w:t>
      </w:r>
      <w:r w:rsidR="00792849" w:rsidRPr="0014501B">
        <w:rPr>
          <w:rFonts w:ascii="Avenir" w:hAnsi="Avenir"/>
          <w:lang w:val="fr-CA"/>
        </w:rPr>
        <w:t xml:space="preserve"> à commutation électronique)</w:t>
      </w:r>
      <w:r w:rsidR="00166F12" w:rsidRPr="0014501B">
        <w:rPr>
          <w:rFonts w:ascii="Avenir" w:hAnsi="Avenir"/>
          <w:lang w:val="fr-CA"/>
        </w:rPr>
        <w:t>.</w:t>
      </w:r>
    </w:p>
    <w:p w14:paraId="676D4E75" w14:textId="0F119F52" w:rsidR="00166F12" w:rsidRPr="0014501B" w:rsidRDefault="00166F12" w:rsidP="0057432A">
      <w:pPr>
        <w:pStyle w:val="CSILevel4"/>
        <w:rPr>
          <w:rFonts w:ascii="Avenir" w:hAnsi="Avenir"/>
        </w:rPr>
      </w:pPr>
      <w:r w:rsidRPr="0014501B">
        <w:rPr>
          <w:rFonts w:ascii="Avenir" w:hAnsi="Avenir"/>
        </w:rPr>
        <w:t>Co</w:t>
      </w:r>
      <w:r w:rsidR="00E472B5" w:rsidRPr="0014501B">
        <w:rPr>
          <w:rFonts w:ascii="Avenir" w:hAnsi="Avenir"/>
        </w:rPr>
        <w:t>mmande</w:t>
      </w:r>
      <w:r w:rsidRPr="0014501B">
        <w:rPr>
          <w:rFonts w:ascii="Avenir" w:hAnsi="Avenir"/>
        </w:rPr>
        <w:t>:</w:t>
      </w:r>
    </w:p>
    <w:p w14:paraId="6767C5AE" w14:textId="5ABD6AD3" w:rsidR="00166F12" w:rsidRPr="0014501B" w:rsidRDefault="00166F12" w:rsidP="0057432A">
      <w:pPr>
        <w:pStyle w:val="CSILevel5"/>
        <w:rPr>
          <w:rFonts w:ascii="Avenir" w:hAnsi="Avenir"/>
          <w:lang w:val="fr-CA"/>
        </w:rPr>
      </w:pPr>
      <w:r w:rsidRPr="0014501B">
        <w:rPr>
          <w:rFonts w:ascii="Avenir" w:hAnsi="Avenir"/>
          <w:lang w:val="fr-CA"/>
        </w:rPr>
        <w:t>Microprocess</w:t>
      </w:r>
      <w:r w:rsidR="00D448CA" w:rsidRPr="0014501B">
        <w:rPr>
          <w:rFonts w:ascii="Avenir" w:hAnsi="Avenir"/>
          <w:lang w:val="fr-CA"/>
        </w:rPr>
        <w:t>eur</w:t>
      </w:r>
      <w:r w:rsidRPr="0014501B">
        <w:rPr>
          <w:rFonts w:ascii="Avenir" w:hAnsi="Avenir"/>
          <w:lang w:val="fr-CA"/>
        </w:rPr>
        <w:t xml:space="preserve">, </w:t>
      </w:r>
      <w:r w:rsidR="00225696" w:rsidRPr="0014501B">
        <w:rPr>
          <w:rFonts w:ascii="Avenir" w:hAnsi="Avenir"/>
          <w:lang w:val="fr-CA"/>
        </w:rPr>
        <w:t>monté en usine</w:t>
      </w:r>
      <w:r w:rsidR="00153990" w:rsidRPr="0014501B">
        <w:rPr>
          <w:rFonts w:ascii="Avenir" w:hAnsi="Avenir"/>
          <w:lang w:val="fr-CA"/>
        </w:rPr>
        <w:t xml:space="preserve">, connecté </w:t>
      </w:r>
      <w:r w:rsidR="007E27D4" w:rsidRPr="0014501B">
        <w:rPr>
          <w:rFonts w:ascii="Avenir" w:hAnsi="Avenir"/>
          <w:lang w:val="fr-CA"/>
        </w:rPr>
        <w:t>aux</w:t>
      </w:r>
      <w:r w:rsidR="00153990" w:rsidRPr="0014501B">
        <w:rPr>
          <w:rFonts w:ascii="Avenir" w:hAnsi="Avenir"/>
          <w:lang w:val="fr-CA"/>
        </w:rPr>
        <w:t xml:space="preserve"> </w:t>
      </w:r>
      <w:r w:rsidR="007360BD" w:rsidRPr="0014501B">
        <w:rPr>
          <w:rFonts w:ascii="Avenir" w:hAnsi="Avenir"/>
          <w:lang w:val="fr-CA"/>
        </w:rPr>
        <w:t xml:space="preserve">boutons de </w:t>
      </w:r>
      <w:r w:rsidR="00153990" w:rsidRPr="0014501B">
        <w:rPr>
          <w:rFonts w:ascii="Avenir" w:hAnsi="Avenir"/>
          <w:lang w:val="fr-CA"/>
        </w:rPr>
        <w:t>l’interface utilisateur</w:t>
      </w:r>
      <w:r w:rsidR="002B646B" w:rsidRPr="0014501B">
        <w:rPr>
          <w:rFonts w:ascii="Avenir" w:hAnsi="Avenir"/>
          <w:lang w:val="fr-CA"/>
        </w:rPr>
        <w:t xml:space="preserve"> et à l’écran ACL</w:t>
      </w:r>
      <w:r w:rsidRPr="0014501B">
        <w:rPr>
          <w:rFonts w:ascii="Avenir" w:hAnsi="Avenir"/>
          <w:lang w:val="fr-CA"/>
        </w:rPr>
        <w:t>.</w:t>
      </w:r>
    </w:p>
    <w:p w14:paraId="131799A0" w14:textId="7FE54201" w:rsidR="00166F12" w:rsidRPr="0014501B" w:rsidRDefault="00ED0BD5" w:rsidP="0057432A">
      <w:pPr>
        <w:pStyle w:val="CSILevel5"/>
        <w:rPr>
          <w:rFonts w:ascii="Avenir" w:hAnsi="Avenir"/>
        </w:rPr>
      </w:pPr>
      <w:proofErr w:type="spellStart"/>
      <w:r w:rsidRPr="0014501B">
        <w:rPr>
          <w:rFonts w:ascii="Avenir" w:hAnsi="Avenir"/>
        </w:rPr>
        <w:t>Caractéristiques</w:t>
      </w:r>
      <w:proofErr w:type="spellEnd"/>
      <w:r w:rsidR="00166F12" w:rsidRPr="0014501B">
        <w:rPr>
          <w:rFonts w:ascii="Avenir" w:hAnsi="Avenir"/>
        </w:rPr>
        <w:t>:</w:t>
      </w:r>
    </w:p>
    <w:p w14:paraId="0B6D5ACE" w14:textId="3096E2EC" w:rsidR="00166F12" w:rsidRPr="0014501B" w:rsidRDefault="00ED0BD5" w:rsidP="0057432A">
      <w:pPr>
        <w:pStyle w:val="CSILevel6"/>
        <w:rPr>
          <w:rFonts w:ascii="Avenir" w:hAnsi="Avenir"/>
          <w:lang w:val="fr-CA"/>
        </w:rPr>
      </w:pPr>
      <w:r w:rsidRPr="0014501B">
        <w:rPr>
          <w:rFonts w:ascii="Avenir" w:hAnsi="Avenir"/>
          <w:lang w:val="fr-CA"/>
        </w:rPr>
        <w:t>Programmé en usin</w:t>
      </w:r>
      <w:r w:rsidR="000534C1" w:rsidRPr="0014501B">
        <w:rPr>
          <w:rFonts w:ascii="Avenir" w:hAnsi="Avenir"/>
          <w:lang w:val="fr-CA"/>
        </w:rPr>
        <w:t>e</w:t>
      </w:r>
      <w:r w:rsidRPr="0014501B">
        <w:rPr>
          <w:rFonts w:ascii="Avenir" w:hAnsi="Avenir"/>
          <w:lang w:val="fr-CA"/>
        </w:rPr>
        <w:t xml:space="preserve"> avec</w:t>
      </w:r>
      <w:r w:rsidR="00166F12" w:rsidRPr="0014501B">
        <w:rPr>
          <w:rFonts w:ascii="Avenir" w:hAnsi="Avenir"/>
          <w:lang w:val="fr-CA"/>
        </w:rPr>
        <w:t xml:space="preserve"> option </w:t>
      </w:r>
      <w:r w:rsidRPr="0014501B">
        <w:rPr>
          <w:rFonts w:ascii="Avenir" w:hAnsi="Avenir"/>
          <w:lang w:val="fr-CA"/>
        </w:rPr>
        <w:t>de programmation sur</w:t>
      </w:r>
      <w:r w:rsidR="007526AD" w:rsidRPr="0014501B">
        <w:rPr>
          <w:rFonts w:ascii="Avenir" w:hAnsi="Avenir"/>
          <w:lang w:val="fr-CA"/>
        </w:rPr>
        <w:t xml:space="preserve"> le</w:t>
      </w:r>
      <w:r w:rsidRPr="0014501B">
        <w:rPr>
          <w:rFonts w:ascii="Avenir" w:hAnsi="Avenir"/>
          <w:lang w:val="fr-CA"/>
        </w:rPr>
        <w:t xml:space="preserve"> site</w:t>
      </w:r>
      <w:r w:rsidR="00166F12" w:rsidRPr="0014501B">
        <w:rPr>
          <w:rFonts w:ascii="Avenir" w:hAnsi="Avenir"/>
          <w:lang w:val="fr-CA"/>
        </w:rPr>
        <w:t>.</w:t>
      </w:r>
    </w:p>
    <w:p w14:paraId="7D4155D7" w14:textId="77E47E3A" w:rsidR="00166F12" w:rsidRPr="0014501B" w:rsidRDefault="00754C94" w:rsidP="0057432A">
      <w:pPr>
        <w:pStyle w:val="CSILevel6"/>
        <w:rPr>
          <w:rFonts w:ascii="Avenir" w:hAnsi="Avenir"/>
          <w:lang w:val="fr-CA"/>
        </w:rPr>
      </w:pPr>
      <w:r w:rsidRPr="0014501B">
        <w:rPr>
          <w:rFonts w:ascii="Avenir" w:hAnsi="Avenir"/>
          <w:lang w:val="fr-CA"/>
        </w:rPr>
        <w:t>Sélection du d</w:t>
      </w:r>
      <w:r w:rsidR="00503E6B" w:rsidRPr="0014501B">
        <w:rPr>
          <w:rFonts w:ascii="Avenir" w:hAnsi="Avenir"/>
          <w:lang w:val="fr-CA"/>
        </w:rPr>
        <w:t>é</w:t>
      </w:r>
      <w:r w:rsidRPr="0014501B">
        <w:rPr>
          <w:rFonts w:ascii="Avenir" w:hAnsi="Avenir"/>
          <w:lang w:val="fr-CA"/>
        </w:rPr>
        <w:t>bit d’air par incr</w:t>
      </w:r>
      <w:r w:rsidR="00503E6B" w:rsidRPr="0014501B">
        <w:rPr>
          <w:rFonts w:ascii="Avenir" w:hAnsi="Avenir"/>
          <w:lang w:val="fr-CA"/>
        </w:rPr>
        <w:t>é</w:t>
      </w:r>
      <w:r w:rsidRPr="0014501B">
        <w:rPr>
          <w:rFonts w:ascii="Avenir" w:hAnsi="Avenir"/>
          <w:lang w:val="fr-CA"/>
        </w:rPr>
        <w:t>ment de</w:t>
      </w:r>
      <w:r w:rsidR="00166F12" w:rsidRPr="0014501B">
        <w:rPr>
          <w:rFonts w:ascii="Avenir" w:hAnsi="Avenir"/>
          <w:lang w:val="fr-CA"/>
        </w:rPr>
        <w:t xml:space="preserve"> 1 </w:t>
      </w:r>
      <w:r w:rsidRPr="0014501B">
        <w:rPr>
          <w:rFonts w:ascii="Avenir" w:hAnsi="Avenir"/>
          <w:lang w:val="fr-CA"/>
        </w:rPr>
        <w:t>pi</w:t>
      </w:r>
      <w:r w:rsidRPr="0014501B">
        <w:rPr>
          <w:rFonts w:ascii="Avenir" w:hAnsi="Avenir"/>
          <w:vertAlign w:val="superscript"/>
          <w:lang w:val="fr-CA"/>
        </w:rPr>
        <w:t>3</w:t>
      </w:r>
      <w:r w:rsidRPr="0014501B">
        <w:rPr>
          <w:rFonts w:ascii="Avenir" w:hAnsi="Avenir"/>
          <w:lang w:val="fr-CA"/>
        </w:rPr>
        <w:t>/min</w:t>
      </w:r>
      <w:r w:rsidR="00166F12" w:rsidRPr="0014501B">
        <w:rPr>
          <w:rFonts w:ascii="Avenir" w:hAnsi="Avenir"/>
          <w:lang w:val="fr-CA"/>
        </w:rPr>
        <w:t xml:space="preserve"> (0</w:t>
      </w:r>
      <w:r w:rsidR="00800683" w:rsidRPr="0014501B">
        <w:rPr>
          <w:rFonts w:ascii="Avenir" w:hAnsi="Avenir"/>
          <w:lang w:val="fr-CA"/>
        </w:rPr>
        <w:t>,</w:t>
      </w:r>
      <w:r w:rsidR="00166F12" w:rsidRPr="0014501B">
        <w:rPr>
          <w:rFonts w:ascii="Avenir" w:hAnsi="Avenir"/>
          <w:lang w:val="fr-CA"/>
        </w:rPr>
        <w:t xml:space="preserve">47 </w:t>
      </w:r>
      <w:r w:rsidR="00800683" w:rsidRPr="0014501B">
        <w:rPr>
          <w:rFonts w:ascii="Avenir" w:hAnsi="Avenir"/>
          <w:lang w:val="fr-CA"/>
        </w:rPr>
        <w:t>L</w:t>
      </w:r>
      <w:r w:rsidR="00166F12" w:rsidRPr="0014501B">
        <w:rPr>
          <w:rFonts w:ascii="Avenir" w:hAnsi="Avenir"/>
          <w:lang w:val="fr-CA"/>
        </w:rPr>
        <w:t xml:space="preserve">/s) </w:t>
      </w:r>
      <w:r w:rsidR="00F515AA" w:rsidRPr="0014501B">
        <w:rPr>
          <w:rFonts w:ascii="Avenir" w:hAnsi="Avenir"/>
          <w:lang w:val="fr-CA"/>
        </w:rPr>
        <w:t>dans la plage établie de débit d’air</w:t>
      </w:r>
      <w:r w:rsidR="00166F12" w:rsidRPr="0014501B">
        <w:rPr>
          <w:rFonts w:ascii="Avenir" w:hAnsi="Avenir"/>
          <w:lang w:val="fr-CA"/>
        </w:rPr>
        <w:t>.</w:t>
      </w:r>
    </w:p>
    <w:p w14:paraId="4E872479" w14:textId="4EF346A6" w:rsidR="00166F12" w:rsidRPr="0014501B" w:rsidRDefault="00BE43CD" w:rsidP="0057432A">
      <w:pPr>
        <w:pStyle w:val="CSILevel6"/>
        <w:rPr>
          <w:rFonts w:ascii="Avenir" w:hAnsi="Avenir"/>
          <w:lang w:val="fr-CA"/>
        </w:rPr>
      </w:pPr>
      <w:r w:rsidRPr="0014501B">
        <w:rPr>
          <w:rFonts w:ascii="Avenir" w:hAnsi="Avenir"/>
          <w:lang w:val="fr-CA"/>
        </w:rPr>
        <w:t>Affichage des débits d’air à l’alimentation et à l’évacuation en temps réel</w:t>
      </w:r>
      <w:r w:rsidR="00166F12" w:rsidRPr="0014501B">
        <w:rPr>
          <w:rFonts w:ascii="Avenir" w:hAnsi="Avenir"/>
          <w:lang w:val="fr-CA"/>
        </w:rPr>
        <w:t>.</w:t>
      </w:r>
    </w:p>
    <w:p w14:paraId="318F0A1A" w14:textId="6A83EEA0" w:rsidR="00166F12" w:rsidRPr="0014501B" w:rsidRDefault="00275C2F" w:rsidP="0057432A">
      <w:pPr>
        <w:pStyle w:val="CSILevel6"/>
        <w:rPr>
          <w:rFonts w:ascii="Avenir" w:hAnsi="Avenir"/>
          <w:lang w:val="fr-CA"/>
        </w:rPr>
      </w:pPr>
      <w:r w:rsidRPr="0014501B">
        <w:rPr>
          <w:rFonts w:ascii="Avenir" w:hAnsi="Avenir"/>
          <w:lang w:val="fr-CA"/>
        </w:rPr>
        <w:t>Affichage de la consommation énergétique en temps réel</w:t>
      </w:r>
      <w:r w:rsidR="00166F12" w:rsidRPr="0014501B">
        <w:rPr>
          <w:rFonts w:ascii="Avenir" w:hAnsi="Avenir"/>
          <w:lang w:val="fr-CA"/>
        </w:rPr>
        <w:t>.</w:t>
      </w:r>
    </w:p>
    <w:p w14:paraId="5783609C" w14:textId="41DE893F" w:rsidR="00166F12" w:rsidRPr="0014501B" w:rsidRDefault="00D56CD5" w:rsidP="0057432A">
      <w:pPr>
        <w:pStyle w:val="CSILevel6"/>
        <w:rPr>
          <w:rFonts w:ascii="Avenir" w:hAnsi="Avenir"/>
          <w:lang w:val="fr-CA"/>
        </w:rPr>
      </w:pPr>
      <w:r w:rsidRPr="0014501B">
        <w:rPr>
          <w:rFonts w:ascii="Avenir" w:hAnsi="Avenir"/>
          <w:lang w:val="fr-CA"/>
        </w:rPr>
        <w:t>Capacité d’autodiagnostic a</w:t>
      </w:r>
      <w:r w:rsidR="00FC7BA6" w:rsidRPr="0014501B">
        <w:rPr>
          <w:rFonts w:ascii="Avenir" w:hAnsi="Avenir"/>
          <w:lang w:val="fr-CA"/>
        </w:rPr>
        <w:t>vec affichag</w:t>
      </w:r>
      <w:r w:rsidR="0063336D" w:rsidRPr="0014501B">
        <w:rPr>
          <w:rFonts w:ascii="Avenir" w:hAnsi="Avenir"/>
          <w:lang w:val="fr-CA"/>
        </w:rPr>
        <w:t>e d’un indicateur d’erreur</w:t>
      </w:r>
      <w:r w:rsidR="00166F12" w:rsidRPr="0014501B">
        <w:rPr>
          <w:rFonts w:ascii="Avenir" w:hAnsi="Avenir"/>
          <w:lang w:val="fr-CA"/>
        </w:rPr>
        <w:t>.</w:t>
      </w:r>
    </w:p>
    <w:p w14:paraId="661E205A" w14:textId="77EE8433" w:rsidR="00166F12" w:rsidRDefault="00B04071" w:rsidP="0057432A">
      <w:pPr>
        <w:pStyle w:val="CSILevel6"/>
        <w:rPr>
          <w:rFonts w:ascii="Avenir" w:hAnsi="Avenir"/>
          <w:lang w:val="fr-CA"/>
        </w:rPr>
      </w:pPr>
      <w:r w:rsidRPr="0014501B">
        <w:rPr>
          <w:rFonts w:ascii="Avenir" w:hAnsi="Avenir"/>
          <w:lang w:val="fr-CA"/>
        </w:rPr>
        <w:t>C</w:t>
      </w:r>
      <w:r w:rsidR="00166F12" w:rsidRPr="0014501B">
        <w:rPr>
          <w:rFonts w:ascii="Avenir" w:hAnsi="Avenir"/>
          <w:lang w:val="fr-CA"/>
        </w:rPr>
        <w:t>ontact</w:t>
      </w:r>
      <w:r w:rsidRPr="0014501B">
        <w:rPr>
          <w:rFonts w:ascii="Avenir" w:hAnsi="Avenir"/>
          <w:lang w:val="fr-CA"/>
        </w:rPr>
        <w:t xml:space="preserve"> sec</w:t>
      </w:r>
      <w:r w:rsidR="00166F12" w:rsidRPr="0014501B">
        <w:rPr>
          <w:rFonts w:ascii="Avenir" w:hAnsi="Avenir"/>
          <w:lang w:val="fr-CA"/>
        </w:rPr>
        <w:t xml:space="preserve"> </w:t>
      </w:r>
      <w:r w:rsidRPr="0014501B">
        <w:rPr>
          <w:rFonts w:ascii="Avenir" w:hAnsi="Avenir"/>
          <w:lang w:val="fr-CA"/>
        </w:rPr>
        <w:t>pour interface de</w:t>
      </w:r>
      <w:r w:rsidR="00074D8E" w:rsidRPr="0014501B">
        <w:rPr>
          <w:rFonts w:ascii="Avenir" w:hAnsi="Avenir"/>
          <w:lang w:val="fr-CA"/>
        </w:rPr>
        <w:t>s</w:t>
      </w:r>
      <w:r w:rsidRPr="0014501B">
        <w:rPr>
          <w:rFonts w:ascii="Avenir" w:hAnsi="Avenir"/>
          <w:lang w:val="fr-CA"/>
        </w:rPr>
        <w:t xml:space="preserve"> commandes externes.</w:t>
      </w:r>
    </w:p>
    <w:p w14:paraId="61617F90" w14:textId="3A3AF1F6" w:rsidR="00C841EA" w:rsidRPr="0014501B" w:rsidRDefault="00C841EA" w:rsidP="0057432A">
      <w:pPr>
        <w:pStyle w:val="CSILevel6"/>
        <w:rPr>
          <w:rFonts w:ascii="Avenir" w:hAnsi="Avenir"/>
          <w:lang w:val="fr-CA"/>
        </w:rPr>
      </w:pPr>
      <w:r>
        <w:rPr>
          <w:rFonts w:ascii="Avenir" w:hAnsi="Avenir"/>
          <w:lang w:val="fr-CA"/>
        </w:rPr>
        <w:t xml:space="preserve">Sortie de </w:t>
      </w:r>
      <w:r w:rsidR="008406A9">
        <w:rPr>
          <w:rFonts w:ascii="Avenir" w:hAnsi="Avenir"/>
          <w:lang w:val="fr-CA"/>
        </w:rPr>
        <w:t>connexion</w:t>
      </w:r>
      <w:r>
        <w:rPr>
          <w:rFonts w:ascii="Avenir" w:hAnsi="Avenir"/>
          <w:lang w:val="fr-CA"/>
        </w:rPr>
        <w:t xml:space="preserve"> pour relai pour activer un volet d’alimentation d’air frais.</w:t>
      </w:r>
    </w:p>
    <w:p w14:paraId="2CCC1B2D" w14:textId="3B312C6D" w:rsidR="00166F12" w:rsidRPr="0014501B" w:rsidRDefault="00166F12" w:rsidP="0057432A">
      <w:pPr>
        <w:pStyle w:val="CSILevel5"/>
        <w:rPr>
          <w:rFonts w:ascii="Avenir" w:hAnsi="Avenir"/>
        </w:rPr>
      </w:pPr>
      <w:r w:rsidRPr="0014501B">
        <w:rPr>
          <w:rFonts w:ascii="Avenir" w:hAnsi="Avenir"/>
        </w:rPr>
        <w:t>P</w:t>
      </w:r>
      <w:r w:rsidR="00A30E7E" w:rsidRPr="0014501B">
        <w:rPr>
          <w:rFonts w:ascii="Avenir" w:hAnsi="Avenir"/>
        </w:rPr>
        <w:t xml:space="preserve">oints de </w:t>
      </w:r>
      <w:proofErr w:type="spellStart"/>
      <w:r w:rsidR="00A30E7E" w:rsidRPr="0014501B">
        <w:rPr>
          <w:rFonts w:ascii="Avenir" w:hAnsi="Avenir"/>
        </w:rPr>
        <w:t>consigne</w:t>
      </w:r>
      <w:proofErr w:type="spellEnd"/>
      <w:r w:rsidR="00A30E7E" w:rsidRPr="0014501B">
        <w:rPr>
          <w:rFonts w:ascii="Avenir" w:hAnsi="Avenir"/>
        </w:rPr>
        <w:t xml:space="preserve"> </w:t>
      </w:r>
      <w:proofErr w:type="spellStart"/>
      <w:r w:rsidR="00A30E7E" w:rsidRPr="0014501B">
        <w:rPr>
          <w:rFonts w:ascii="Avenir" w:hAnsi="Avenir"/>
        </w:rPr>
        <w:t>programmables</w:t>
      </w:r>
      <w:proofErr w:type="spellEnd"/>
      <w:r w:rsidRPr="0014501B">
        <w:rPr>
          <w:rFonts w:ascii="Avenir" w:hAnsi="Avenir"/>
        </w:rPr>
        <w:t>:</w:t>
      </w:r>
    </w:p>
    <w:p w14:paraId="2D3B5834" w14:textId="18A55EAE" w:rsidR="00166F12" w:rsidRPr="0014501B" w:rsidRDefault="00645183" w:rsidP="0057432A">
      <w:pPr>
        <w:pStyle w:val="CSILevel6"/>
        <w:rPr>
          <w:rFonts w:ascii="Avenir" w:hAnsi="Avenir"/>
          <w:lang w:val="fr-CA"/>
        </w:rPr>
      </w:pPr>
      <w:r w:rsidRPr="0014501B">
        <w:rPr>
          <w:rFonts w:ascii="Avenir" w:hAnsi="Avenir"/>
          <w:lang w:val="fr-CA"/>
        </w:rPr>
        <w:t>Point de consigne du débit d’air à l’alimentation</w:t>
      </w:r>
      <w:r w:rsidR="00166F12" w:rsidRPr="0014501B">
        <w:rPr>
          <w:rFonts w:ascii="Avenir" w:hAnsi="Avenir"/>
          <w:lang w:val="fr-CA"/>
        </w:rPr>
        <w:t>.</w:t>
      </w:r>
    </w:p>
    <w:p w14:paraId="58B387F9" w14:textId="1B91C1A4" w:rsidR="00166F12" w:rsidRPr="0014501B" w:rsidRDefault="00D71321" w:rsidP="0057432A">
      <w:pPr>
        <w:pStyle w:val="CSILevel6"/>
        <w:rPr>
          <w:rFonts w:ascii="Avenir" w:hAnsi="Avenir"/>
          <w:lang w:val="fr-CA"/>
        </w:rPr>
      </w:pPr>
      <w:r w:rsidRPr="0014501B">
        <w:rPr>
          <w:rFonts w:ascii="Avenir" w:hAnsi="Avenir"/>
          <w:lang w:val="fr-CA"/>
        </w:rPr>
        <w:t>Point de consigne boost du débit d’air à l’alimentation</w:t>
      </w:r>
      <w:r w:rsidR="00166F12" w:rsidRPr="0014501B">
        <w:rPr>
          <w:rFonts w:ascii="Avenir" w:hAnsi="Avenir"/>
          <w:lang w:val="fr-CA"/>
        </w:rPr>
        <w:t>.</w:t>
      </w:r>
    </w:p>
    <w:p w14:paraId="7A74476D" w14:textId="19B6C3EB" w:rsidR="00166F12" w:rsidRPr="0014501B" w:rsidRDefault="001260E8" w:rsidP="0057432A">
      <w:pPr>
        <w:pStyle w:val="CSILevel6"/>
        <w:rPr>
          <w:rFonts w:ascii="Avenir" w:hAnsi="Avenir"/>
          <w:lang w:val="fr-CA"/>
        </w:rPr>
      </w:pPr>
      <w:r w:rsidRPr="0014501B">
        <w:rPr>
          <w:rFonts w:ascii="Avenir" w:hAnsi="Avenir"/>
          <w:lang w:val="fr-CA"/>
        </w:rPr>
        <w:t>Limites (élevées et basses) du débit d’air à l’alimentation.</w:t>
      </w:r>
    </w:p>
    <w:p w14:paraId="59E516FC" w14:textId="5F925B7F" w:rsidR="00166F12" w:rsidRPr="0014501B" w:rsidRDefault="00C150B3" w:rsidP="0057432A">
      <w:pPr>
        <w:pStyle w:val="CSILevel6"/>
        <w:rPr>
          <w:rFonts w:ascii="Avenir" w:hAnsi="Avenir"/>
          <w:lang w:val="fr-CA"/>
        </w:rPr>
      </w:pPr>
      <w:r w:rsidRPr="0014501B">
        <w:rPr>
          <w:rFonts w:ascii="Avenir" w:hAnsi="Avenir"/>
          <w:lang w:val="fr-CA"/>
        </w:rPr>
        <w:t>Point de consigne du débit d’air à l’évacuation</w:t>
      </w:r>
      <w:r w:rsidR="00166F12" w:rsidRPr="0014501B">
        <w:rPr>
          <w:rFonts w:ascii="Avenir" w:hAnsi="Avenir"/>
          <w:lang w:val="fr-CA"/>
        </w:rPr>
        <w:t>.</w:t>
      </w:r>
    </w:p>
    <w:p w14:paraId="44AF9B16" w14:textId="0D56DCA8" w:rsidR="00166F12" w:rsidRPr="0014501B" w:rsidRDefault="00C150B3" w:rsidP="0057432A">
      <w:pPr>
        <w:pStyle w:val="CSILevel6"/>
        <w:rPr>
          <w:rFonts w:ascii="Avenir" w:hAnsi="Avenir"/>
          <w:lang w:val="fr-CA"/>
        </w:rPr>
      </w:pPr>
      <w:r w:rsidRPr="0014501B">
        <w:rPr>
          <w:rFonts w:ascii="Avenir" w:hAnsi="Avenir"/>
          <w:lang w:val="fr-CA"/>
        </w:rPr>
        <w:t>Point de consigne boost du débit d’air à l’évacuation</w:t>
      </w:r>
      <w:r w:rsidR="00166F12" w:rsidRPr="0014501B">
        <w:rPr>
          <w:rFonts w:ascii="Avenir" w:hAnsi="Avenir"/>
          <w:lang w:val="fr-CA"/>
        </w:rPr>
        <w:t>.</w:t>
      </w:r>
    </w:p>
    <w:p w14:paraId="1FDD7728" w14:textId="454FE171" w:rsidR="00166F12" w:rsidRDefault="004C2312" w:rsidP="0057432A">
      <w:pPr>
        <w:pStyle w:val="CSILevel6"/>
        <w:rPr>
          <w:rFonts w:ascii="Avenir" w:hAnsi="Avenir"/>
          <w:lang w:val="fr-CA"/>
        </w:rPr>
      </w:pPr>
      <w:r w:rsidRPr="0014501B">
        <w:rPr>
          <w:rFonts w:ascii="Avenir" w:hAnsi="Avenir"/>
          <w:lang w:val="fr-CA"/>
        </w:rPr>
        <w:t>Limites (élevées et basses) du débit d’air à l’évacuation</w:t>
      </w:r>
      <w:r w:rsidR="00166F12" w:rsidRPr="0014501B">
        <w:rPr>
          <w:rFonts w:ascii="Avenir" w:hAnsi="Avenir"/>
          <w:lang w:val="fr-CA"/>
        </w:rPr>
        <w:t>.</w:t>
      </w:r>
    </w:p>
    <w:p w14:paraId="147525FB" w14:textId="46661F91" w:rsidR="00575FBC" w:rsidRPr="00580F10" w:rsidRDefault="00575FBC" w:rsidP="0057432A">
      <w:pPr>
        <w:pStyle w:val="CSILevel6"/>
        <w:rPr>
          <w:rFonts w:ascii="Avenir" w:hAnsi="Avenir"/>
          <w:lang w:val="fr-CA"/>
        </w:rPr>
      </w:pPr>
      <w:r w:rsidRPr="00580F10">
        <w:rPr>
          <w:rFonts w:ascii="Avenir" w:hAnsi="Avenir"/>
          <w:lang w:val="fr-CA"/>
        </w:rPr>
        <w:t>Point de consigne pour facteur de correction relié à l’altitude</w:t>
      </w:r>
      <w:r w:rsidR="0084543B" w:rsidRPr="00580F10">
        <w:rPr>
          <w:rFonts w:ascii="Avenir" w:hAnsi="Avenir"/>
          <w:lang w:val="fr-CA"/>
        </w:rPr>
        <w:t xml:space="preserve"> d’installation.</w:t>
      </w:r>
    </w:p>
    <w:p w14:paraId="0E30FD0C" w14:textId="1E202D19" w:rsidR="00166F12" w:rsidRPr="0014501B" w:rsidRDefault="00166F12" w:rsidP="0057432A">
      <w:pPr>
        <w:pStyle w:val="CSILevel5"/>
        <w:rPr>
          <w:rFonts w:ascii="Avenir" w:hAnsi="Avenir"/>
          <w:lang w:val="fr-CA"/>
        </w:rPr>
      </w:pPr>
      <w:r w:rsidRPr="0014501B">
        <w:rPr>
          <w:rFonts w:ascii="Avenir" w:hAnsi="Avenir"/>
          <w:lang w:val="fr-CA"/>
        </w:rPr>
        <w:t>S</w:t>
      </w:r>
      <w:r w:rsidR="004C2312" w:rsidRPr="0014501B">
        <w:rPr>
          <w:rFonts w:ascii="Avenir" w:hAnsi="Avenir"/>
          <w:lang w:val="fr-CA"/>
        </w:rPr>
        <w:t>équence d</w:t>
      </w:r>
      <w:r w:rsidR="00711E08" w:rsidRPr="0014501B">
        <w:rPr>
          <w:rFonts w:ascii="Avenir" w:hAnsi="Avenir"/>
          <w:lang w:val="fr-CA"/>
        </w:rPr>
        <w:t>e fonctionnement</w:t>
      </w:r>
      <w:r w:rsidRPr="0014501B">
        <w:rPr>
          <w:rFonts w:ascii="Avenir" w:hAnsi="Avenir"/>
          <w:lang w:val="fr-CA"/>
        </w:rPr>
        <w:t>:  Auto</w:t>
      </w:r>
      <w:r w:rsidR="00E02586" w:rsidRPr="0014501B">
        <w:rPr>
          <w:rFonts w:ascii="Avenir" w:hAnsi="Avenir"/>
          <w:lang w:val="fr-CA"/>
        </w:rPr>
        <w:t>-balancement des d</w:t>
      </w:r>
      <w:r w:rsidR="002B74E3" w:rsidRPr="0014501B">
        <w:rPr>
          <w:rFonts w:ascii="Avenir" w:hAnsi="Avenir"/>
          <w:lang w:val="fr-CA"/>
        </w:rPr>
        <w:t>é</w:t>
      </w:r>
      <w:r w:rsidR="00E02586" w:rsidRPr="0014501B">
        <w:rPr>
          <w:rFonts w:ascii="Avenir" w:hAnsi="Avenir"/>
          <w:lang w:val="fr-CA"/>
        </w:rPr>
        <w:t>bits d’air à l’alimentation et à l’évacuation</w:t>
      </w:r>
      <w:r w:rsidRPr="0014501B">
        <w:rPr>
          <w:rFonts w:ascii="Avenir" w:hAnsi="Avenir"/>
          <w:lang w:val="fr-CA"/>
        </w:rPr>
        <w:t xml:space="preserve"> </w:t>
      </w:r>
      <w:r w:rsidR="00AA1941" w:rsidRPr="0014501B">
        <w:rPr>
          <w:rFonts w:ascii="Avenir" w:hAnsi="Avenir"/>
          <w:lang w:val="fr-CA"/>
        </w:rPr>
        <w:t xml:space="preserve">contrôlé par une intelligence artificielle </w:t>
      </w:r>
      <w:r w:rsidR="006F2AE0" w:rsidRPr="0014501B">
        <w:rPr>
          <w:rFonts w:ascii="Avenir" w:hAnsi="Avenir"/>
          <w:lang w:val="fr-CA"/>
        </w:rPr>
        <w:t xml:space="preserve">effectuant des lectures continues </w:t>
      </w:r>
      <w:r w:rsidR="00882A86" w:rsidRPr="0014501B">
        <w:rPr>
          <w:rFonts w:ascii="Avenir" w:hAnsi="Avenir"/>
          <w:lang w:val="fr-CA"/>
        </w:rPr>
        <w:t>pour traiter</w:t>
      </w:r>
      <w:r w:rsidR="009D6A3D" w:rsidRPr="0014501B">
        <w:rPr>
          <w:rFonts w:ascii="Avenir" w:hAnsi="Avenir"/>
          <w:lang w:val="fr-CA"/>
        </w:rPr>
        <w:t xml:space="preserve"> les paramètres des moteurs des ventilateurs</w:t>
      </w:r>
      <w:r w:rsidR="00A44D41" w:rsidRPr="0014501B">
        <w:rPr>
          <w:rFonts w:ascii="Avenir" w:hAnsi="Avenir"/>
          <w:lang w:val="fr-CA"/>
        </w:rPr>
        <w:t xml:space="preserve"> afin d’ajuster le fonctionnement du système</w:t>
      </w:r>
      <w:r w:rsidR="0094527B" w:rsidRPr="0014501B">
        <w:rPr>
          <w:rFonts w:ascii="Avenir" w:hAnsi="Avenir"/>
          <w:lang w:val="fr-CA"/>
        </w:rPr>
        <w:t xml:space="preserve"> de façon simultanée pour maintenir les points de consigne des débits d’air à l’alimentation et à l’évacuation.</w:t>
      </w:r>
    </w:p>
    <w:p w14:paraId="08685BBA" w14:textId="450AD55B" w:rsidR="00166F12" w:rsidRPr="0014501B" w:rsidRDefault="00166F12" w:rsidP="0057432A">
      <w:pPr>
        <w:pStyle w:val="CSILevel5"/>
        <w:rPr>
          <w:rFonts w:ascii="Avenir" w:hAnsi="Avenir"/>
          <w:lang w:val="fr-CA"/>
        </w:rPr>
      </w:pPr>
      <w:r w:rsidRPr="0014501B">
        <w:rPr>
          <w:rFonts w:ascii="Avenir" w:hAnsi="Avenir"/>
          <w:lang w:val="fr-CA"/>
        </w:rPr>
        <w:lastRenderedPageBreak/>
        <w:t>Cycle</w:t>
      </w:r>
      <w:r w:rsidR="007B7D03" w:rsidRPr="0014501B">
        <w:rPr>
          <w:rFonts w:ascii="Avenir" w:hAnsi="Avenir"/>
          <w:lang w:val="fr-CA"/>
        </w:rPr>
        <w:t xml:space="preserve"> de dégivrage</w:t>
      </w:r>
      <w:r w:rsidRPr="0014501B">
        <w:rPr>
          <w:rFonts w:ascii="Avenir" w:hAnsi="Avenir"/>
          <w:lang w:val="fr-CA"/>
        </w:rPr>
        <w:t>: A</w:t>
      </w:r>
      <w:r w:rsidR="007B7D03" w:rsidRPr="0014501B">
        <w:rPr>
          <w:rFonts w:ascii="Avenir" w:hAnsi="Avenir"/>
          <w:lang w:val="fr-CA"/>
        </w:rPr>
        <w:t>ctivé automatiquement</w:t>
      </w:r>
      <w:r w:rsidRPr="0014501B">
        <w:rPr>
          <w:rFonts w:ascii="Avenir" w:hAnsi="Avenir"/>
          <w:lang w:val="fr-CA"/>
        </w:rPr>
        <w:t>; maint</w:t>
      </w:r>
      <w:r w:rsidR="00935FF8" w:rsidRPr="0014501B">
        <w:rPr>
          <w:rFonts w:ascii="Avenir" w:hAnsi="Avenir"/>
          <w:lang w:val="fr-CA"/>
        </w:rPr>
        <w:t>ient</w:t>
      </w:r>
      <w:r w:rsidR="00444A2A" w:rsidRPr="0014501B">
        <w:rPr>
          <w:rFonts w:ascii="Avenir" w:hAnsi="Avenir"/>
          <w:lang w:val="fr-CA"/>
        </w:rPr>
        <w:t xml:space="preserve"> le ventilateur à l’évacuation en fonction et met le ventilateur </w:t>
      </w:r>
      <w:r w:rsidR="00F659A7" w:rsidRPr="0014501B">
        <w:rPr>
          <w:rFonts w:ascii="Avenir" w:hAnsi="Avenir"/>
          <w:lang w:val="fr-CA"/>
        </w:rPr>
        <w:t xml:space="preserve">à l’alimentation hors tension pour éviter </w:t>
      </w:r>
      <w:r w:rsidR="00E41B42" w:rsidRPr="0014501B">
        <w:rPr>
          <w:rFonts w:ascii="Avenir" w:hAnsi="Avenir"/>
          <w:lang w:val="fr-CA"/>
        </w:rPr>
        <w:t>la</w:t>
      </w:r>
      <w:r w:rsidR="005E696D" w:rsidRPr="0014501B">
        <w:rPr>
          <w:rFonts w:ascii="Avenir" w:hAnsi="Avenir"/>
          <w:lang w:val="fr-CA"/>
        </w:rPr>
        <w:t xml:space="preserve"> </w:t>
      </w:r>
      <w:r w:rsidR="00E41B42" w:rsidRPr="0014501B">
        <w:rPr>
          <w:rFonts w:ascii="Avenir" w:hAnsi="Avenir"/>
          <w:lang w:val="fr-CA"/>
        </w:rPr>
        <w:t>form</w:t>
      </w:r>
      <w:r w:rsidR="005E696D" w:rsidRPr="0014501B">
        <w:rPr>
          <w:rFonts w:ascii="Avenir" w:hAnsi="Avenir"/>
          <w:lang w:val="fr-CA"/>
        </w:rPr>
        <w:t>ation de gel.</w:t>
      </w:r>
    </w:p>
    <w:p w14:paraId="08BC7809" w14:textId="7D5C1326" w:rsidR="00166F12" w:rsidRPr="0014501B" w:rsidRDefault="00522C38" w:rsidP="0057432A">
      <w:pPr>
        <w:pStyle w:val="CSILevel5"/>
        <w:rPr>
          <w:rFonts w:ascii="Avenir" w:hAnsi="Avenir"/>
          <w:lang w:val="fr-CA"/>
        </w:rPr>
      </w:pPr>
      <w:r w:rsidRPr="0014501B">
        <w:rPr>
          <w:rFonts w:ascii="Avenir" w:hAnsi="Avenir"/>
          <w:lang w:val="fr-CA"/>
        </w:rPr>
        <w:t>Affichage d’un indicateur d’erreur (FID)</w:t>
      </w:r>
      <w:r w:rsidR="00166F12" w:rsidRPr="0014501B">
        <w:rPr>
          <w:rFonts w:ascii="Avenir" w:hAnsi="Avenir"/>
          <w:lang w:val="fr-CA"/>
        </w:rPr>
        <w:t>:</w:t>
      </w:r>
    </w:p>
    <w:p w14:paraId="4155A44C" w14:textId="023ED33B" w:rsidR="00166F12" w:rsidRPr="0014501B" w:rsidRDefault="00522C38" w:rsidP="0057432A">
      <w:pPr>
        <w:pStyle w:val="CSILevel6"/>
        <w:rPr>
          <w:rFonts w:ascii="Avenir" w:hAnsi="Avenir"/>
        </w:rPr>
      </w:pPr>
      <w:r w:rsidRPr="0014501B">
        <w:rPr>
          <w:rFonts w:ascii="Avenir" w:hAnsi="Avenir"/>
        </w:rPr>
        <w:t>Entretien d</w:t>
      </w:r>
      <w:r w:rsidR="00FD0C29" w:rsidRPr="0014501B">
        <w:rPr>
          <w:rFonts w:ascii="Avenir" w:hAnsi="Avenir"/>
        </w:rPr>
        <w:t>u</w:t>
      </w:r>
      <w:r w:rsidRPr="0014501B">
        <w:rPr>
          <w:rFonts w:ascii="Avenir" w:hAnsi="Avenir"/>
        </w:rPr>
        <w:t xml:space="preserve"> </w:t>
      </w:r>
      <w:proofErr w:type="spellStart"/>
      <w:r w:rsidRPr="0014501B">
        <w:rPr>
          <w:rFonts w:ascii="Avenir" w:hAnsi="Avenir"/>
        </w:rPr>
        <w:t>filtre</w:t>
      </w:r>
      <w:proofErr w:type="spellEnd"/>
      <w:r w:rsidR="00166F12" w:rsidRPr="0014501B">
        <w:rPr>
          <w:rFonts w:ascii="Avenir" w:hAnsi="Avenir"/>
        </w:rPr>
        <w:t>.</w:t>
      </w:r>
    </w:p>
    <w:p w14:paraId="0D8CC5D7" w14:textId="49D98429" w:rsidR="00166F12" w:rsidRPr="0014501B" w:rsidRDefault="006826F7" w:rsidP="0057432A">
      <w:pPr>
        <w:pStyle w:val="CSILevel6"/>
        <w:rPr>
          <w:rFonts w:ascii="Avenir" w:hAnsi="Avenir"/>
          <w:lang w:val="fr-CA"/>
        </w:rPr>
      </w:pPr>
      <w:r w:rsidRPr="0014501B">
        <w:rPr>
          <w:rFonts w:ascii="Avenir" w:hAnsi="Avenir"/>
          <w:lang w:val="fr-CA"/>
        </w:rPr>
        <w:t>Faible débit d’air</w:t>
      </w:r>
      <w:r w:rsidR="00166F12" w:rsidRPr="0014501B">
        <w:rPr>
          <w:rFonts w:ascii="Avenir" w:hAnsi="Avenir"/>
          <w:lang w:val="fr-CA"/>
        </w:rPr>
        <w:t xml:space="preserve"> </w:t>
      </w:r>
      <w:r w:rsidRPr="0014501B">
        <w:rPr>
          <w:rFonts w:ascii="Avenir" w:hAnsi="Avenir"/>
          <w:lang w:val="fr-CA"/>
        </w:rPr>
        <w:t>du côté de l’alimentation</w:t>
      </w:r>
      <w:r w:rsidR="00166F12" w:rsidRPr="0014501B">
        <w:rPr>
          <w:rFonts w:ascii="Avenir" w:hAnsi="Avenir"/>
          <w:lang w:val="fr-CA"/>
        </w:rPr>
        <w:t>.</w:t>
      </w:r>
    </w:p>
    <w:p w14:paraId="6C8E6E7E" w14:textId="38AFF522" w:rsidR="00166F12" w:rsidRPr="0014501B" w:rsidRDefault="006826F7" w:rsidP="0057432A">
      <w:pPr>
        <w:pStyle w:val="CSILevel6"/>
        <w:rPr>
          <w:rFonts w:ascii="Avenir" w:hAnsi="Avenir"/>
          <w:lang w:val="fr-CA"/>
        </w:rPr>
      </w:pPr>
      <w:r w:rsidRPr="0014501B">
        <w:rPr>
          <w:rFonts w:ascii="Avenir" w:hAnsi="Avenir"/>
          <w:lang w:val="fr-CA"/>
        </w:rPr>
        <w:t>Faible débit d’air</w:t>
      </w:r>
      <w:r w:rsidR="00166F12" w:rsidRPr="0014501B">
        <w:rPr>
          <w:rFonts w:ascii="Avenir" w:hAnsi="Avenir"/>
          <w:lang w:val="fr-CA"/>
        </w:rPr>
        <w:t xml:space="preserve"> </w:t>
      </w:r>
      <w:r w:rsidRPr="0014501B">
        <w:rPr>
          <w:rFonts w:ascii="Avenir" w:hAnsi="Avenir"/>
          <w:lang w:val="fr-CA"/>
        </w:rPr>
        <w:t>du côté de l’évacuation</w:t>
      </w:r>
      <w:r w:rsidR="00166F12" w:rsidRPr="0014501B">
        <w:rPr>
          <w:rFonts w:ascii="Avenir" w:hAnsi="Avenir"/>
          <w:lang w:val="fr-CA"/>
        </w:rPr>
        <w:t>.</w:t>
      </w:r>
    </w:p>
    <w:p w14:paraId="2F31CA1E" w14:textId="356AFBA8" w:rsidR="00166F12" w:rsidRPr="0014501B" w:rsidRDefault="00E03109" w:rsidP="0057432A">
      <w:pPr>
        <w:pStyle w:val="CSILevel6"/>
        <w:rPr>
          <w:rFonts w:ascii="Avenir" w:hAnsi="Avenir"/>
          <w:lang w:val="fr-CA"/>
        </w:rPr>
      </w:pPr>
      <w:r w:rsidRPr="0014501B">
        <w:rPr>
          <w:rFonts w:ascii="Avenir" w:hAnsi="Avenir"/>
          <w:lang w:val="fr-CA"/>
        </w:rPr>
        <w:t>Erreurs en lien avec les capteurs</w:t>
      </w:r>
      <w:r w:rsidR="00463BA9" w:rsidRPr="0014501B">
        <w:rPr>
          <w:rFonts w:ascii="Avenir" w:hAnsi="Avenir"/>
          <w:lang w:val="fr-CA"/>
        </w:rPr>
        <w:t xml:space="preserve"> et moteurs</w:t>
      </w:r>
      <w:r w:rsidR="00166F12" w:rsidRPr="0014501B">
        <w:rPr>
          <w:rFonts w:ascii="Avenir" w:hAnsi="Avenir"/>
          <w:lang w:val="fr-CA"/>
        </w:rPr>
        <w:t>.</w:t>
      </w:r>
    </w:p>
    <w:p w14:paraId="263132AB" w14:textId="4BA7D08F" w:rsidR="00463BA9" w:rsidRPr="0014501B" w:rsidRDefault="00463BA9" w:rsidP="00463BA9">
      <w:pPr>
        <w:pStyle w:val="CSILevel5"/>
        <w:rPr>
          <w:rFonts w:ascii="Avenir" w:hAnsi="Avenir"/>
          <w:lang w:val="fr-CA"/>
        </w:rPr>
      </w:pPr>
      <w:r w:rsidRPr="0014501B">
        <w:rPr>
          <w:rFonts w:ascii="Avenir" w:hAnsi="Avenir"/>
          <w:lang w:val="fr-CA"/>
        </w:rPr>
        <w:t>Commutateur de configuration du débit d’air sélectionnable: permet d’interchanger les connexions des conduits vers l’extérieur du côté gauche ou droit de l’appareil.</w:t>
      </w:r>
    </w:p>
    <w:p w14:paraId="24239B92" w14:textId="5E148403" w:rsidR="00166F12" w:rsidRPr="0014501B" w:rsidRDefault="00E03109" w:rsidP="0057432A">
      <w:pPr>
        <w:pStyle w:val="CSILevel4"/>
        <w:rPr>
          <w:rFonts w:ascii="Avenir" w:hAnsi="Avenir"/>
          <w:lang w:val="fr-CA"/>
        </w:rPr>
      </w:pPr>
      <w:r w:rsidRPr="0014501B">
        <w:rPr>
          <w:rFonts w:ascii="Avenir" w:hAnsi="Avenir"/>
          <w:lang w:val="fr-CA"/>
        </w:rPr>
        <w:t>Test en usine</w:t>
      </w:r>
      <w:r w:rsidR="00166F12" w:rsidRPr="0014501B">
        <w:rPr>
          <w:rFonts w:ascii="Avenir" w:hAnsi="Avenir"/>
          <w:lang w:val="fr-CA"/>
        </w:rPr>
        <w:t>:  </w:t>
      </w:r>
      <w:r w:rsidR="007F382F" w:rsidRPr="0014501B">
        <w:rPr>
          <w:rFonts w:ascii="Avenir" w:hAnsi="Avenir"/>
          <w:lang w:val="fr-CA"/>
        </w:rPr>
        <w:t>Appareils testés en usine</w:t>
      </w:r>
      <w:r w:rsidR="00166F12" w:rsidRPr="0014501B">
        <w:rPr>
          <w:rFonts w:ascii="Avenir" w:hAnsi="Avenir"/>
          <w:lang w:val="fr-CA"/>
        </w:rPr>
        <w:t xml:space="preserve"> </w:t>
      </w:r>
      <w:r w:rsidR="007F382F" w:rsidRPr="0014501B">
        <w:rPr>
          <w:rFonts w:ascii="Avenir" w:hAnsi="Avenir"/>
          <w:lang w:val="fr-CA"/>
        </w:rPr>
        <w:t>avant expédition</w:t>
      </w:r>
      <w:r w:rsidR="00166F12" w:rsidRPr="0014501B">
        <w:rPr>
          <w:rFonts w:ascii="Avenir" w:hAnsi="Avenir"/>
          <w:lang w:val="fr-CA"/>
        </w:rPr>
        <w:t xml:space="preserve">. </w:t>
      </w:r>
      <w:r w:rsidR="007F382F" w:rsidRPr="0014501B">
        <w:rPr>
          <w:rFonts w:ascii="Avenir" w:hAnsi="Avenir"/>
          <w:lang w:val="fr-CA"/>
        </w:rPr>
        <w:t>Commandes des appareils testées en usine</w:t>
      </w:r>
      <w:r w:rsidR="00166F12" w:rsidRPr="0014501B">
        <w:rPr>
          <w:rFonts w:ascii="Avenir" w:hAnsi="Avenir"/>
          <w:lang w:val="fr-CA"/>
        </w:rPr>
        <w:t>.</w:t>
      </w:r>
    </w:p>
    <w:p w14:paraId="0513EC23" w14:textId="39DE8E4D" w:rsidR="00166F12" w:rsidRPr="0014501B" w:rsidRDefault="00BD30EB" w:rsidP="0057432A">
      <w:pPr>
        <w:pStyle w:val="CSILevel4"/>
        <w:rPr>
          <w:rFonts w:ascii="Avenir" w:hAnsi="Avenir"/>
          <w:lang w:val="fr-CA"/>
        </w:rPr>
      </w:pPr>
      <w:r w:rsidRPr="0014501B">
        <w:rPr>
          <w:rFonts w:ascii="Avenir" w:hAnsi="Avenir"/>
          <w:lang w:val="fr-CA"/>
        </w:rPr>
        <w:t>Supports de montage</w:t>
      </w:r>
      <w:r w:rsidR="00166F12" w:rsidRPr="0014501B">
        <w:rPr>
          <w:rFonts w:ascii="Avenir" w:hAnsi="Avenir"/>
          <w:lang w:val="fr-CA"/>
        </w:rPr>
        <w:t>:  </w:t>
      </w:r>
      <w:r w:rsidRPr="0014501B">
        <w:rPr>
          <w:rFonts w:ascii="Avenir" w:hAnsi="Avenir"/>
          <w:lang w:val="fr-CA"/>
        </w:rPr>
        <w:t xml:space="preserve">Expédier l’appareil avec </w:t>
      </w:r>
      <w:r w:rsidR="004D4F86" w:rsidRPr="0014501B">
        <w:rPr>
          <w:rFonts w:ascii="Avenir" w:hAnsi="Avenir"/>
          <w:lang w:val="fr-CA"/>
        </w:rPr>
        <w:t xml:space="preserve">les supports de montage du fabricant et la quincaillerie </w:t>
      </w:r>
      <w:r w:rsidR="00B028E2" w:rsidRPr="0014501B">
        <w:rPr>
          <w:rFonts w:ascii="Avenir" w:hAnsi="Avenir"/>
          <w:lang w:val="fr-CA"/>
        </w:rPr>
        <w:t>nécessaire</w:t>
      </w:r>
      <w:r w:rsidR="004D4F86" w:rsidRPr="0014501B">
        <w:rPr>
          <w:rFonts w:ascii="Avenir" w:hAnsi="Avenir"/>
          <w:lang w:val="fr-CA"/>
        </w:rPr>
        <w:t>.</w:t>
      </w:r>
    </w:p>
    <w:p w14:paraId="6856A1C0" w14:textId="3A76445C" w:rsidR="00166F12" w:rsidRPr="0014501B" w:rsidRDefault="003F1CD3" w:rsidP="0057432A">
      <w:pPr>
        <w:pStyle w:val="CSILevel4"/>
        <w:rPr>
          <w:rFonts w:ascii="Avenir" w:hAnsi="Avenir"/>
          <w:lang w:val="fr-CA"/>
        </w:rPr>
      </w:pPr>
      <w:r w:rsidRPr="0014501B">
        <w:rPr>
          <w:rFonts w:ascii="Avenir" w:hAnsi="Avenir"/>
          <w:lang w:val="fr-CA"/>
        </w:rPr>
        <w:t>Guide de l’utilisateur</w:t>
      </w:r>
      <w:r w:rsidR="00166F12" w:rsidRPr="0014501B">
        <w:rPr>
          <w:rFonts w:ascii="Avenir" w:hAnsi="Avenir"/>
          <w:lang w:val="fr-CA"/>
        </w:rPr>
        <w:t>:  </w:t>
      </w:r>
      <w:r w:rsidRPr="0014501B">
        <w:rPr>
          <w:rFonts w:ascii="Avenir" w:hAnsi="Avenir"/>
          <w:lang w:val="fr-CA"/>
        </w:rPr>
        <w:t>Expédier l’appareil avec le guide publié</w:t>
      </w:r>
      <w:r w:rsidR="00B20519" w:rsidRPr="0014501B">
        <w:rPr>
          <w:rFonts w:ascii="Avenir" w:hAnsi="Avenir"/>
          <w:lang w:val="fr-CA"/>
        </w:rPr>
        <w:t xml:space="preserve"> par le fabricant</w:t>
      </w:r>
      <w:r w:rsidR="00166F12" w:rsidRPr="0014501B">
        <w:rPr>
          <w:rFonts w:ascii="Avenir" w:hAnsi="Avenir"/>
          <w:lang w:val="fr-CA"/>
        </w:rPr>
        <w:t>.</w:t>
      </w:r>
    </w:p>
    <w:p w14:paraId="5E8834F0" w14:textId="67155C68" w:rsidR="00166F12" w:rsidRPr="0084543B" w:rsidRDefault="00B20519" w:rsidP="0057432A">
      <w:pPr>
        <w:pStyle w:val="CSILevel3"/>
        <w:rPr>
          <w:rFonts w:ascii="Avenir" w:hAnsi="Avenir"/>
          <w:lang w:val="fr-CA"/>
        </w:rPr>
      </w:pPr>
      <w:r w:rsidRPr="0014501B">
        <w:rPr>
          <w:rFonts w:ascii="Avenir" w:hAnsi="Avenir"/>
          <w:lang w:val="fr-CA"/>
        </w:rPr>
        <w:t>Ventilateur récupérateur d’énergie</w:t>
      </w:r>
      <w:r w:rsidR="00166F12" w:rsidRPr="0014501B">
        <w:rPr>
          <w:rFonts w:ascii="Avenir" w:hAnsi="Avenir"/>
          <w:lang w:val="fr-CA"/>
        </w:rPr>
        <w:t xml:space="preserve"> (V</w:t>
      </w:r>
      <w:r w:rsidRPr="0014501B">
        <w:rPr>
          <w:rFonts w:ascii="Avenir" w:hAnsi="Avenir"/>
          <w:lang w:val="fr-CA"/>
        </w:rPr>
        <w:t>RE</w:t>
      </w:r>
      <w:r w:rsidR="00166F12" w:rsidRPr="0014501B">
        <w:rPr>
          <w:rFonts w:ascii="Avenir" w:hAnsi="Avenir"/>
          <w:lang w:val="fr-CA"/>
        </w:rPr>
        <w:t xml:space="preserve">) </w:t>
      </w:r>
      <w:r w:rsidR="002B495F" w:rsidRPr="0014501B">
        <w:rPr>
          <w:rFonts w:ascii="Avenir" w:hAnsi="Avenir"/>
          <w:lang w:val="fr-CA"/>
        </w:rPr>
        <w:t>–</w:t>
      </w:r>
      <w:r w:rsidR="00166F12" w:rsidRPr="0014501B">
        <w:rPr>
          <w:rFonts w:ascii="Avenir" w:hAnsi="Avenir"/>
          <w:lang w:val="fr-CA"/>
        </w:rPr>
        <w:t xml:space="preserve"> Bas</w:t>
      </w:r>
      <w:r w:rsidR="002B495F" w:rsidRPr="0014501B">
        <w:rPr>
          <w:rFonts w:ascii="Avenir" w:hAnsi="Avenir"/>
          <w:lang w:val="fr-CA"/>
        </w:rPr>
        <w:t>e de la conception</w:t>
      </w:r>
      <w:r w:rsidR="00166F12" w:rsidRPr="0014501B">
        <w:rPr>
          <w:rFonts w:ascii="Avenir" w:hAnsi="Avenir"/>
          <w:lang w:val="fr-CA"/>
        </w:rPr>
        <w:t>:  </w:t>
      </w:r>
      <w:r w:rsidR="002B495F" w:rsidRPr="0014501B">
        <w:rPr>
          <w:rFonts w:ascii="Avenir" w:hAnsi="Avenir"/>
          <w:lang w:val="fr-CA"/>
        </w:rPr>
        <w:t xml:space="preserve">Série </w:t>
      </w:r>
      <w:r w:rsidR="00166F12" w:rsidRPr="0014501B">
        <w:rPr>
          <w:rFonts w:ascii="Avenir" w:hAnsi="Avenir"/>
          <w:lang w:val="fr-CA"/>
        </w:rPr>
        <w:t xml:space="preserve">BROAN </w:t>
      </w:r>
      <w:r w:rsidR="00575FBC" w:rsidRPr="00CD0E07">
        <w:rPr>
          <w:rFonts w:ascii="Avenir" w:hAnsi="Avenir"/>
          <w:lang w:val="fr-CA"/>
        </w:rPr>
        <w:t>EDGE</w:t>
      </w:r>
      <w:r w:rsidR="00166F12" w:rsidRPr="00CD0E07">
        <w:rPr>
          <w:rFonts w:ascii="Avenir" w:hAnsi="Avenir"/>
          <w:lang w:val="fr-CA"/>
        </w:rPr>
        <w:t>.</w:t>
      </w:r>
    </w:p>
    <w:p w14:paraId="2A63D47F" w14:textId="5ADBB8B3" w:rsidR="00166F12" w:rsidRPr="0084543B" w:rsidRDefault="004F48E2" w:rsidP="0057432A">
      <w:pPr>
        <w:pStyle w:val="CSILevel4"/>
        <w:rPr>
          <w:rFonts w:ascii="Avenir" w:hAnsi="Avenir"/>
          <w:lang w:val="fr-CA"/>
        </w:rPr>
      </w:pPr>
      <w:r w:rsidRPr="00CD0E07">
        <w:rPr>
          <w:rFonts w:ascii="Avenir" w:hAnsi="Avenir"/>
          <w:lang w:val="fr-CA"/>
        </w:rPr>
        <w:t xml:space="preserve">Débit d’air </w:t>
      </w:r>
      <w:r w:rsidR="00E60B03" w:rsidRPr="00CD0E07">
        <w:rPr>
          <w:rFonts w:ascii="Avenir" w:hAnsi="Avenir"/>
          <w:lang w:val="fr-CA"/>
        </w:rPr>
        <w:t>n</w:t>
      </w:r>
      <w:r w:rsidR="00166F12" w:rsidRPr="00CD0E07">
        <w:rPr>
          <w:rFonts w:ascii="Avenir" w:hAnsi="Avenir"/>
          <w:lang w:val="fr-CA"/>
        </w:rPr>
        <w:t>ominal</w:t>
      </w:r>
      <w:r w:rsidR="003F0366" w:rsidRPr="00CD0E07">
        <w:rPr>
          <w:rFonts w:ascii="Avenir" w:hAnsi="Avenir"/>
          <w:lang w:val="fr-CA"/>
        </w:rPr>
        <w:t xml:space="preserve"> </w:t>
      </w:r>
      <w:r w:rsidR="00575FBC" w:rsidRPr="00CD0E07">
        <w:rPr>
          <w:rFonts w:ascii="Avenir" w:hAnsi="Avenir"/>
          <w:lang w:val="fr-CA"/>
        </w:rPr>
        <w:t>modèles BLP120E80NS</w:t>
      </w:r>
      <w:r w:rsidR="003F0366" w:rsidRPr="00CD0E07">
        <w:rPr>
          <w:rFonts w:ascii="Avenir" w:hAnsi="Avenir"/>
          <w:lang w:val="fr-CA"/>
        </w:rPr>
        <w:t>:</w:t>
      </w:r>
      <w:r w:rsidR="00575FBC" w:rsidRPr="00CD0E07">
        <w:rPr>
          <w:rFonts w:ascii="Avenir" w:hAnsi="Avenir"/>
          <w:lang w:val="fr-CA"/>
        </w:rPr>
        <w:t xml:space="preserve"> 114 pi</w:t>
      </w:r>
      <w:r w:rsidR="00575FBC" w:rsidRPr="00CD0E07">
        <w:rPr>
          <w:rFonts w:ascii="Avenir" w:hAnsi="Avenir"/>
          <w:vertAlign w:val="superscript"/>
          <w:lang w:val="fr-CA"/>
        </w:rPr>
        <w:t>3</w:t>
      </w:r>
      <w:r w:rsidR="00575FBC" w:rsidRPr="00CD0E07">
        <w:rPr>
          <w:rFonts w:ascii="Avenir" w:hAnsi="Avenir"/>
          <w:lang w:val="fr-CA"/>
        </w:rPr>
        <w:t xml:space="preserve">/min (53 </w:t>
      </w:r>
      <w:r w:rsidR="00800BAE" w:rsidRPr="00CD0E07">
        <w:rPr>
          <w:rFonts w:ascii="Avenir" w:hAnsi="Avenir"/>
          <w:lang w:val="fr-CA"/>
        </w:rPr>
        <w:t>L/s</w:t>
      </w:r>
      <w:r w:rsidR="00575FBC" w:rsidRPr="00CD0E07">
        <w:rPr>
          <w:rFonts w:ascii="Avenir" w:hAnsi="Avenir"/>
          <w:lang w:val="fr-CA"/>
        </w:rPr>
        <w:t>)</w:t>
      </w:r>
      <w:r w:rsidR="003F0366" w:rsidRPr="0084543B">
        <w:rPr>
          <w:rFonts w:ascii="Avenir" w:hAnsi="Avenir"/>
          <w:lang w:val="fr-CA"/>
        </w:rPr>
        <w:t>.</w:t>
      </w:r>
    </w:p>
    <w:p w14:paraId="37D85C44" w14:textId="340D4CB5" w:rsidR="00575FBC" w:rsidRPr="00CD0E07" w:rsidRDefault="00575FBC" w:rsidP="00575FBC">
      <w:pPr>
        <w:pStyle w:val="CSILevel4"/>
        <w:rPr>
          <w:rFonts w:ascii="Avenir" w:hAnsi="Avenir"/>
          <w:lang w:val="fr-CA"/>
        </w:rPr>
      </w:pPr>
      <w:r w:rsidRPr="00CD0E07">
        <w:rPr>
          <w:rFonts w:ascii="Avenir" w:hAnsi="Avenir"/>
          <w:lang w:val="fr-CA"/>
        </w:rPr>
        <w:t>Débit d’air nominal</w:t>
      </w:r>
      <w:r w:rsidR="003F0366" w:rsidRPr="00CD0E07">
        <w:rPr>
          <w:rFonts w:ascii="Avenir" w:hAnsi="Avenir"/>
          <w:lang w:val="fr-CA"/>
        </w:rPr>
        <w:t xml:space="preserve"> </w:t>
      </w:r>
      <w:r w:rsidRPr="00CD0E07">
        <w:rPr>
          <w:rFonts w:ascii="Avenir" w:hAnsi="Avenir"/>
          <w:lang w:val="fr-CA"/>
        </w:rPr>
        <w:t>modèle BLP130E80NS</w:t>
      </w:r>
      <w:r w:rsidR="003F0366" w:rsidRPr="00CD0E07">
        <w:rPr>
          <w:rFonts w:ascii="Avenir" w:hAnsi="Avenir"/>
          <w:lang w:val="fr-CA"/>
        </w:rPr>
        <w:t>:</w:t>
      </w:r>
      <w:r w:rsidRPr="00CD0E07">
        <w:rPr>
          <w:rFonts w:ascii="Avenir" w:hAnsi="Avenir"/>
          <w:lang w:val="fr-CA"/>
        </w:rPr>
        <w:t xml:space="preserve"> 121 pi</w:t>
      </w:r>
      <w:r w:rsidRPr="00CD0E07">
        <w:rPr>
          <w:rFonts w:ascii="Avenir" w:hAnsi="Avenir"/>
          <w:vertAlign w:val="superscript"/>
          <w:lang w:val="fr-CA"/>
        </w:rPr>
        <w:t>3</w:t>
      </w:r>
      <w:r w:rsidRPr="00CD0E07">
        <w:rPr>
          <w:rFonts w:ascii="Avenir" w:hAnsi="Avenir"/>
          <w:lang w:val="fr-CA"/>
        </w:rPr>
        <w:t xml:space="preserve">/min (57 </w:t>
      </w:r>
      <w:r w:rsidR="00800BAE" w:rsidRPr="00CD0E07">
        <w:rPr>
          <w:rFonts w:ascii="Avenir" w:hAnsi="Avenir"/>
          <w:lang w:val="fr-CA"/>
        </w:rPr>
        <w:t>L/s</w:t>
      </w:r>
      <w:r w:rsidRPr="00CD0E07">
        <w:rPr>
          <w:rFonts w:ascii="Avenir" w:hAnsi="Avenir"/>
          <w:lang w:val="fr-CA"/>
        </w:rPr>
        <w:t>).</w:t>
      </w:r>
    </w:p>
    <w:p w14:paraId="52DBE8E6" w14:textId="287AD158" w:rsidR="00166F12" w:rsidRPr="0014501B" w:rsidRDefault="00A279A7" w:rsidP="0057432A">
      <w:pPr>
        <w:pStyle w:val="CSILevel4"/>
        <w:rPr>
          <w:rFonts w:ascii="Avenir" w:hAnsi="Avenir"/>
        </w:rPr>
      </w:pPr>
      <w:proofErr w:type="spellStart"/>
      <w:r w:rsidRPr="0014501B">
        <w:rPr>
          <w:rFonts w:ascii="Avenir" w:hAnsi="Avenir"/>
        </w:rPr>
        <w:t>Calcul</w:t>
      </w:r>
      <w:proofErr w:type="spellEnd"/>
      <w:r w:rsidRPr="0014501B">
        <w:rPr>
          <w:rFonts w:ascii="Avenir" w:hAnsi="Avenir"/>
        </w:rPr>
        <w:t xml:space="preserve"> des</w:t>
      </w:r>
      <w:r w:rsidR="00166F12" w:rsidRPr="0014501B">
        <w:rPr>
          <w:rFonts w:ascii="Avenir" w:hAnsi="Avenir"/>
        </w:rPr>
        <w:t xml:space="preserve"> </w:t>
      </w:r>
      <w:proofErr w:type="spellStart"/>
      <w:r w:rsidRPr="0014501B">
        <w:rPr>
          <w:rFonts w:ascii="Avenir" w:hAnsi="Avenir"/>
        </w:rPr>
        <w:t>débits</w:t>
      </w:r>
      <w:proofErr w:type="spellEnd"/>
      <w:r w:rsidRPr="0014501B">
        <w:rPr>
          <w:rFonts w:ascii="Avenir" w:hAnsi="Avenir"/>
        </w:rPr>
        <w:t xml:space="preserve"> </w:t>
      </w:r>
      <w:proofErr w:type="spellStart"/>
      <w:r w:rsidRPr="0014501B">
        <w:rPr>
          <w:rFonts w:ascii="Avenir" w:hAnsi="Avenir"/>
        </w:rPr>
        <w:t>d’air</w:t>
      </w:r>
      <w:proofErr w:type="spellEnd"/>
      <w:r w:rsidR="00166F12" w:rsidRPr="0014501B">
        <w:rPr>
          <w:rFonts w:ascii="Avenir" w:hAnsi="Avenir"/>
        </w:rPr>
        <w:t>:</w:t>
      </w:r>
    </w:p>
    <w:p w14:paraId="59829472" w14:textId="1C4A03E6" w:rsidR="00166F12" w:rsidRPr="0014501B" w:rsidRDefault="00A279A7" w:rsidP="0057432A">
      <w:pPr>
        <w:pStyle w:val="CSILevel5"/>
        <w:rPr>
          <w:rFonts w:ascii="Avenir" w:hAnsi="Avenir"/>
          <w:lang w:val="fr-CA"/>
        </w:rPr>
      </w:pPr>
      <w:r w:rsidRPr="0014501B">
        <w:rPr>
          <w:rFonts w:ascii="Avenir" w:hAnsi="Avenir"/>
          <w:lang w:val="fr-CA"/>
        </w:rPr>
        <w:t>Débit d’air à l’alimentation</w:t>
      </w:r>
      <w:r w:rsidR="00166F12" w:rsidRPr="0014501B">
        <w:rPr>
          <w:rFonts w:ascii="Avenir" w:hAnsi="Avenir"/>
          <w:lang w:val="fr-CA"/>
        </w:rPr>
        <w:t xml:space="preserve">:  _____ </w:t>
      </w:r>
      <w:r w:rsidRPr="0014501B">
        <w:rPr>
          <w:rFonts w:ascii="Avenir" w:hAnsi="Avenir"/>
          <w:lang w:val="fr-CA"/>
        </w:rPr>
        <w:t>pi</w:t>
      </w:r>
      <w:r w:rsidRPr="0014501B">
        <w:rPr>
          <w:rFonts w:ascii="Avenir" w:hAnsi="Avenir"/>
          <w:vertAlign w:val="superscript"/>
          <w:lang w:val="fr-CA"/>
        </w:rPr>
        <w:t>3</w:t>
      </w:r>
      <w:r w:rsidRPr="0014501B">
        <w:rPr>
          <w:rFonts w:ascii="Avenir" w:hAnsi="Avenir"/>
          <w:lang w:val="fr-CA"/>
        </w:rPr>
        <w:t>/min</w:t>
      </w:r>
      <w:r w:rsidR="00166F12" w:rsidRPr="0014501B">
        <w:rPr>
          <w:rFonts w:ascii="Avenir" w:hAnsi="Avenir"/>
          <w:lang w:val="fr-CA"/>
        </w:rPr>
        <w:t xml:space="preserve"> (_____ L/s) </w:t>
      </w:r>
      <w:r w:rsidRPr="0014501B">
        <w:rPr>
          <w:rFonts w:ascii="Avenir" w:hAnsi="Avenir"/>
          <w:lang w:val="fr-CA"/>
        </w:rPr>
        <w:t>à</w:t>
      </w:r>
      <w:r w:rsidR="00166F12" w:rsidRPr="0014501B">
        <w:rPr>
          <w:rFonts w:ascii="Avenir" w:hAnsi="Avenir"/>
          <w:lang w:val="fr-CA"/>
        </w:rPr>
        <w:t xml:space="preserve"> _____ </w:t>
      </w:r>
      <w:r w:rsidRPr="0014501B">
        <w:rPr>
          <w:rFonts w:ascii="Avenir" w:hAnsi="Avenir"/>
          <w:lang w:val="fr-CA"/>
        </w:rPr>
        <w:t>po d’eau</w:t>
      </w:r>
      <w:r w:rsidR="00166F12" w:rsidRPr="0014501B">
        <w:rPr>
          <w:rFonts w:ascii="Avenir" w:hAnsi="Avenir"/>
          <w:lang w:val="fr-CA"/>
        </w:rPr>
        <w:t xml:space="preserve"> (_____ Pa) </w:t>
      </w:r>
      <w:r w:rsidR="00F8524F" w:rsidRPr="0014501B">
        <w:rPr>
          <w:rFonts w:ascii="Avenir" w:hAnsi="Avenir"/>
          <w:lang w:val="fr-CA"/>
        </w:rPr>
        <w:t>pression statique externe</w:t>
      </w:r>
      <w:r w:rsidR="00166F12" w:rsidRPr="0014501B">
        <w:rPr>
          <w:rFonts w:ascii="Avenir" w:hAnsi="Avenir"/>
          <w:lang w:val="fr-CA"/>
        </w:rPr>
        <w:t>.</w:t>
      </w:r>
    </w:p>
    <w:p w14:paraId="0185D1E7" w14:textId="01DC6AC7" w:rsidR="00166F12" w:rsidRPr="0014501B" w:rsidRDefault="00F8524F" w:rsidP="0057432A">
      <w:pPr>
        <w:pStyle w:val="CSILevel5"/>
        <w:rPr>
          <w:rFonts w:ascii="Avenir" w:hAnsi="Avenir"/>
          <w:lang w:val="fr-CA"/>
        </w:rPr>
      </w:pPr>
      <w:r w:rsidRPr="0014501B">
        <w:rPr>
          <w:rFonts w:ascii="Avenir" w:hAnsi="Avenir"/>
          <w:lang w:val="fr-CA"/>
        </w:rPr>
        <w:t>Débit d’air à l’évacuation</w:t>
      </w:r>
      <w:r w:rsidR="00166F12" w:rsidRPr="0014501B">
        <w:rPr>
          <w:rFonts w:ascii="Avenir" w:hAnsi="Avenir"/>
          <w:lang w:val="fr-CA"/>
        </w:rPr>
        <w:t xml:space="preserve">:  _____ </w:t>
      </w:r>
      <w:r w:rsidRPr="0014501B">
        <w:rPr>
          <w:rFonts w:ascii="Avenir" w:hAnsi="Avenir"/>
          <w:lang w:val="fr-CA"/>
        </w:rPr>
        <w:t>pi</w:t>
      </w:r>
      <w:r w:rsidRPr="0014501B">
        <w:rPr>
          <w:rFonts w:ascii="Avenir" w:hAnsi="Avenir"/>
          <w:vertAlign w:val="superscript"/>
          <w:lang w:val="fr-CA"/>
        </w:rPr>
        <w:t>3</w:t>
      </w:r>
      <w:r w:rsidRPr="0014501B">
        <w:rPr>
          <w:rFonts w:ascii="Avenir" w:hAnsi="Avenir"/>
          <w:lang w:val="fr-CA"/>
        </w:rPr>
        <w:t>/min</w:t>
      </w:r>
      <w:r w:rsidR="00166F12" w:rsidRPr="0014501B">
        <w:rPr>
          <w:rFonts w:ascii="Avenir" w:hAnsi="Avenir"/>
          <w:lang w:val="fr-CA"/>
        </w:rPr>
        <w:t xml:space="preserve"> (_____ L/s) </w:t>
      </w:r>
      <w:r w:rsidR="00D839C7" w:rsidRPr="0014501B">
        <w:rPr>
          <w:rFonts w:ascii="Avenir" w:hAnsi="Avenir"/>
          <w:lang w:val="fr-CA"/>
        </w:rPr>
        <w:t>à</w:t>
      </w:r>
      <w:r w:rsidR="00166F12" w:rsidRPr="0014501B">
        <w:rPr>
          <w:rFonts w:ascii="Avenir" w:hAnsi="Avenir"/>
          <w:lang w:val="fr-CA"/>
        </w:rPr>
        <w:t xml:space="preserve"> _____ </w:t>
      </w:r>
      <w:r w:rsidR="00D839C7" w:rsidRPr="0014501B">
        <w:rPr>
          <w:rFonts w:ascii="Avenir" w:hAnsi="Avenir"/>
          <w:lang w:val="fr-CA"/>
        </w:rPr>
        <w:t>po d’eau</w:t>
      </w:r>
      <w:r w:rsidR="00166F12" w:rsidRPr="0014501B">
        <w:rPr>
          <w:rFonts w:ascii="Avenir" w:hAnsi="Avenir"/>
          <w:lang w:val="fr-CA"/>
        </w:rPr>
        <w:t xml:space="preserve"> (_____ Pa) </w:t>
      </w:r>
      <w:r w:rsidR="00D839C7" w:rsidRPr="0014501B">
        <w:rPr>
          <w:rFonts w:ascii="Avenir" w:hAnsi="Avenir"/>
          <w:lang w:val="fr-CA"/>
        </w:rPr>
        <w:t>pression statique externe</w:t>
      </w:r>
      <w:r w:rsidR="00166F12" w:rsidRPr="0014501B">
        <w:rPr>
          <w:rFonts w:ascii="Avenir" w:hAnsi="Avenir"/>
          <w:lang w:val="fr-CA"/>
        </w:rPr>
        <w:t>.</w:t>
      </w:r>
    </w:p>
    <w:p w14:paraId="05D24165" w14:textId="47A8025F" w:rsidR="00166F12" w:rsidRPr="00AF05E9" w:rsidRDefault="00D839C7" w:rsidP="0057432A">
      <w:pPr>
        <w:pStyle w:val="CSILevel4"/>
        <w:rPr>
          <w:rFonts w:ascii="Avenir" w:hAnsi="Avenir"/>
          <w:lang w:val="fr-CA"/>
        </w:rPr>
      </w:pPr>
      <w:r w:rsidRPr="00580F10">
        <w:rPr>
          <w:rFonts w:ascii="Avenir" w:hAnsi="Avenir"/>
          <w:lang w:val="fr-CA"/>
        </w:rPr>
        <w:t>Efficacité de récupération sensible</w:t>
      </w:r>
      <w:r w:rsidR="00166F12" w:rsidRPr="00580F10">
        <w:rPr>
          <w:rFonts w:ascii="Avenir" w:hAnsi="Avenir"/>
          <w:lang w:val="fr-CA"/>
        </w:rPr>
        <w:t>:  </w:t>
      </w:r>
      <w:r w:rsidR="00575FBC" w:rsidRPr="00580F10">
        <w:rPr>
          <w:rFonts w:ascii="Avenir" w:hAnsi="Avenir"/>
          <w:lang w:val="fr-CA"/>
        </w:rPr>
        <w:t>80</w:t>
      </w:r>
      <w:r w:rsidR="00166F12" w:rsidRPr="00580F10">
        <w:rPr>
          <w:rFonts w:ascii="Avenir" w:hAnsi="Avenir"/>
          <w:lang w:val="fr-CA"/>
        </w:rPr>
        <w:t xml:space="preserve"> </w:t>
      </w:r>
      <w:r w:rsidR="0099521A" w:rsidRPr="00580F10">
        <w:rPr>
          <w:rFonts w:ascii="Avenir" w:hAnsi="Avenir"/>
          <w:lang w:val="fr-CA"/>
        </w:rPr>
        <w:t>%</w:t>
      </w:r>
      <w:r w:rsidR="00166F12" w:rsidRPr="00580F10">
        <w:rPr>
          <w:rFonts w:ascii="Avenir" w:hAnsi="Avenir"/>
          <w:lang w:val="fr-CA"/>
        </w:rPr>
        <w:t xml:space="preserve"> </w:t>
      </w:r>
      <w:r w:rsidRPr="00580F10">
        <w:rPr>
          <w:rFonts w:ascii="Avenir" w:hAnsi="Avenir"/>
          <w:lang w:val="fr-CA"/>
        </w:rPr>
        <w:t>à</w:t>
      </w:r>
      <w:r w:rsidR="00166F12" w:rsidRPr="00580F10">
        <w:rPr>
          <w:rFonts w:ascii="Avenir" w:hAnsi="Avenir"/>
          <w:lang w:val="fr-CA"/>
        </w:rPr>
        <w:t xml:space="preserve"> 32</w:t>
      </w:r>
      <w:r w:rsidRPr="00580F10">
        <w:rPr>
          <w:rFonts w:ascii="Avenir" w:hAnsi="Avenir"/>
          <w:lang w:val="fr-CA"/>
        </w:rPr>
        <w:t>º</w:t>
      </w:r>
      <w:r w:rsidR="00166F12" w:rsidRPr="00580F10">
        <w:rPr>
          <w:rFonts w:ascii="Avenir" w:hAnsi="Avenir"/>
          <w:lang w:val="fr-CA"/>
        </w:rPr>
        <w:t>F (0</w:t>
      </w:r>
      <w:r w:rsidRPr="00580F10">
        <w:rPr>
          <w:rFonts w:ascii="Avenir" w:hAnsi="Avenir"/>
          <w:lang w:val="fr-CA"/>
        </w:rPr>
        <w:t>º</w:t>
      </w:r>
      <w:r w:rsidR="00166F12" w:rsidRPr="00580F10">
        <w:rPr>
          <w:rFonts w:ascii="Avenir" w:hAnsi="Avenir"/>
          <w:lang w:val="fr-CA"/>
        </w:rPr>
        <w:t xml:space="preserve">C) </w:t>
      </w:r>
      <w:r w:rsidRPr="00580F10">
        <w:rPr>
          <w:rFonts w:ascii="Avenir" w:hAnsi="Avenir"/>
          <w:lang w:val="fr-CA"/>
        </w:rPr>
        <w:t>et</w:t>
      </w:r>
      <w:r w:rsidR="00166F12" w:rsidRPr="00580F10">
        <w:rPr>
          <w:rFonts w:ascii="Avenir" w:hAnsi="Avenir"/>
          <w:lang w:val="fr-CA"/>
        </w:rPr>
        <w:t xml:space="preserve"> </w:t>
      </w:r>
      <w:r w:rsidR="00575FBC" w:rsidRPr="00580F10">
        <w:rPr>
          <w:rFonts w:ascii="Avenir" w:hAnsi="Avenir"/>
          <w:lang w:val="fr-CA"/>
        </w:rPr>
        <w:t>4</w:t>
      </w:r>
      <w:r w:rsidR="00B0087F" w:rsidRPr="00580F10">
        <w:rPr>
          <w:rFonts w:ascii="Avenir" w:hAnsi="Avenir"/>
          <w:lang w:val="fr-CA"/>
        </w:rPr>
        <w:t>9</w:t>
      </w:r>
      <w:r w:rsidR="00166F12" w:rsidRPr="00580F10">
        <w:rPr>
          <w:rFonts w:ascii="Avenir" w:hAnsi="Avenir"/>
          <w:lang w:val="fr-CA"/>
        </w:rPr>
        <w:t xml:space="preserve"> </w:t>
      </w:r>
      <w:r w:rsidRPr="00580F10">
        <w:rPr>
          <w:rFonts w:ascii="Avenir" w:hAnsi="Avenir"/>
          <w:lang w:val="fr-CA"/>
        </w:rPr>
        <w:t>pi</w:t>
      </w:r>
      <w:r w:rsidRPr="00580F10">
        <w:rPr>
          <w:rFonts w:ascii="Avenir" w:hAnsi="Avenir"/>
          <w:vertAlign w:val="superscript"/>
          <w:lang w:val="fr-CA"/>
        </w:rPr>
        <w:t>3</w:t>
      </w:r>
      <w:r w:rsidRPr="00580F10">
        <w:rPr>
          <w:rFonts w:ascii="Avenir" w:hAnsi="Avenir"/>
          <w:lang w:val="fr-CA"/>
        </w:rPr>
        <w:t>/min</w:t>
      </w:r>
      <w:r w:rsidR="00166F12" w:rsidRPr="00580F10">
        <w:rPr>
          <w:rFonts w:ascii="Avenir" w:hAnsi="Avenir"/>
          <w:lang w:val="fr-CA"/>
        </w:rPr>
        <w:t xml:space="preserve"> (</w:t>
      </w:r>
      <w:r w:rsidR="00575FBC" w:rsidRPr="00580F10">
        <w:rPr>
          <w:rFonts w:ascii="Avenir" w:hAnsi="Avenir"/>
          <w:lang w:val="fr-CA"/>
        </w:rPr>
        <w:t>2</w:t>
      </w:r>
      <w:r w:rsidR="00B0087F" w:rsidRPr="00580F10">
        <w:rPr>
          <w:rFonts w:ascii="Avenir" w:hAnsi="Avenir"/>
          <w:lang w:val="fr-CA"/>
        </w:rPr>
        <w:t>3</w:t>
      </w:r>
      <w:r w:rsidR="00166F12" w:rsidRPr="00580F10">
        <w:rPr>
          <w:rFonts w:ascii="Avenir" w:hAnsi="Avenir"/>
          <w:lang w:val="fr-CA"/>
        </w:rPr>
        <w:t xml:space="preserve"> L/s).</w:t>
      </w:r>
    </w:p>
    <w:p w14:paraId="376CA098" w14:textId="415FB7F9" w:rsidR="003F0366" w:rsidRPr="00AF05E9" w:rsidRDefault="003F0366" w:rsidP="003F0366">
      <w:pPr>
        <w:pStyle w:val="CSILevel4"/>
        <w:rPr>
          <w:rFonts w:ascii="Avenir" w:hAnsi="Avenir"/>
          <w:lang w:val="fr-CA"/>
        </w:rPr>
      </w:pPr>
      <w:r w:rsidRPr="00580F10">
        <w:rPr>
          <w:rFonts w:ascii="Avenir" w:hAnsi="Avenir"/>
          <w:lang w:val="fr-CA"/>
        </w:rPr>
        <w:t>Efficacité de récupération sensible modèles BLP120E80NS:  55 % à -13ºF (-25ºC) et 4</w:t>
      </w:r>
      <w:r w:rsidR="00B0087F" w:rsidRPr="00580F10">
        <w:rPr>
          <w:rFonts w:ascii="Avenir" w:hAnsi="Avenir"/>
          <w:lang w:val="fr-CA"/>
        </w:rPr>
        <w:t>9</w:t>
      </w:r>
      <w:r w:rsidRPr="00580F10">
        <w:rPr>
          <w:rFonts w:ascii="Avenir" w:hAnsi="Avenir"/>
          <w:lang w:val="fr-CA"/>
        </w:rPr>
        <w:t xml:space="preserve"> pi</w:t>
      </w:r>
      <w:r w:rsidRPr="00580F10">
        <w:rPr>
          <w:rFonts w:ascii="Avenir" w:hAnsi="Avenir"/>
          <w:vertAlign w:val="superscript"/>
          <w:lang w:val="fr-CA"/>
        </w:rPr>
        <w:t>3</w:t>
      </w:r>
      <w:r w:rsidRPr="00580F10">
        <w:rPr>
          <w:rFonts w:ascii="Avenir" w:hAnsi="Avenir"/>
          <w:lang w:val="fr-CA"/>
        </w:rPr>
        <w:t>/min (2</w:t>
      </w:r>
      <w:r w:rsidR="00B0087F" w:rsidRPr="00580F10">
        <w:rPr>
          <w:rFonts w:ascii="Avenir" w:hAnsi="Avenir"/>
          <w:lang w:val="fr-CA"/>
        </w:rPr>
        <w:t>3</w:t>
      </w:r>
      <w:r w:rsidRPr="00580F10">
        <w:rPr>
          <w:rFonts w:ascii="Avenir" w:hAnsi="Avenir"/>
          <w:lang w:val="fr-CA"/>
        </w:rPr>
        <w:t xml:space="preserve"> L/s).</w:t>
      </w:r>
    </w:p>
    <w:p w14:paraId="68FB6921" w14:textId="774A9535" w:rsidR="00575FBC" w:rsidRPr="00AF05E9" w:rsidRDefault="00575FBC" w:rsidP="00575FBC">
      <w:pPr>
        <w:pStyle w:val="CSILevel4"/>
        <w:rPr>
          <w:rFonts w:ascii="Avenir" w:hAnsi="Avenir"/>
          <w:lang w:val="fr-CA"/>
        </w:rPr>
      </w:pPr>
      <w:r w:rsidRPr="00580F10">
        <w:rPr>
          <w:rFonts w:ascii="Avenir" w:hAnsi="Avenir"/>
          <w:lang w:val="fr-CA"/>
        </w:rPr>
        <w:t>Efficacité de récupération sensible</w:t>
      </w:r>
      <w:r w:rsidR="003F0366" w:rsidRPr="00580F10">
        <w:rPr>
          <w:rFonts w:ascii="Avenir" w:hAnsi="Avenir"/>
          <w:lang w:val="fr-CA"/>
        </w:rPr>
        <w:t xml:space="preserve"> modèle BLP130E80NS</w:t>
      </w:r>
      <w:r w:rsidRPr="00580F10">
        <w:rPr>
          <w:rFonts w:ascii="Avenir" w:hAnsi="Avenir"/>
          <w:lang w:val="fr-CA"/>
        </w:rPr>
        <w:t>:  </w:t>
      </w:r>
      <w:r w:rsidR="003F0366" w:rsidRPr="00580F10">
        <w:rPr>
          <w:rFonts w:ascii="Avenir" w:hAnsi="Avenir"/>
          <w:lang w:val="fr-CA"/>
        </w:rPr>
        <w:t>6</w:t>
      </w:r>
      <w:r w:rsidRPr="00580F10">
        <w:rPr>
          <w:rFonts w:ascii="Avenir" w:hAnsi="Avenir"/>
          <w:lang w:val="fr-CA"/>
        </w:rPr>
        <w:t xml:space="preserve">0 % à </w:t>
      </w:r>
      <w:r w:rsidR="003F0366" w:rsidRPr="00580F10">
        <w:rPr>
          <w:rFonts w:ascii="Avenir" w:hAnsi="Avenir"/>
          <w:lang w:val="fr-CA"/>
        </w:rPr>
        <w:t>-13</w:t>
      </w:r>
      <w:r w:rsidRPr="00580F10">
        <w:rPr>
          <w:rFonts w:ascii="Avenir" w:hAnsi="Avenir"/>
          <w:lang w:val="fr-CA"/>
        </w:rPr>
        <w:t>ºF (</w:t>
      </w:r>
      <w:r w:rsidR="003F0366" w:rsidRPr="00580F10">
        <w:rPr>
          <w:rFonts w:ascii="Avenir" w:hAnsi="Avenir"/>
          <w:lang w:val="fr-CA"/>
        </w:rPr>
        <w:t>-25</w:t>
      </w:r>
      <w:r w:rsidRPr="00580F10">
        <w:rPr>
          <w:rFonts w:ascii="Avenir" w:hAnsi="Avenir"/>
          <w:lang w:val="fr-CA"/>
        </w:rPr>
        <w:t>ºC) et 4</w:t>
      </w:r>
      <w:r w:rsidR="00B0087F" w:rsidRPr="00580F10">
        <w:rPr>
          <w:rFonts w:ascii="Avenir" w:hAnsi="Avenir"/>
          <w:lang w:val="fr-CA"/>
        </w:rPr>
        <w:t>9</w:t>
      </w:r>
      <w:r w:rsidRPr="00580F10">
        <w:rPr>
          <w:rFonts w:ascii="Avenir" w:hAnsi="Avenir"/>
          <w:lang w:val="fr-CA"/>
        </w:rPr>
        <w:t xml:space="preserve"> pi</w:t>
      </w:r>
      <w:r w:rsidRPr="00580F10">
        <w:rPr>
          <w:rFonts w:ascii="Avenir" w:hAnsi="Avenir"/>
          <w:vertAlign w:val="superscript"/>
          <w:lang w:val="fr-CA"/>
        </w:rPr>
        <w:t>3</w:t>
      </w:r>
      <w:r w:rsidRPr="00580F10">
        <w:rPr>
          <w:rFonts w:ascii="Avenir" w:hAnsi="Avenir"/>
          <w:lang w:val="fr-CA"/>
        </w:rPr>
        <w:t>/min (2</w:t>
      </w:r>
      <w:r w:rsidR="00B0087F" w:rsidRPr="00580F10">
        <w:rPr>
          <w:rFonts w:ascii="Avenir" w:hAnsi="Avenir"/>
          <w:lang w:val="fr-CA"/>
        </w:rPr>
        <w:t>3</w:t>
      </w:r>
      <w:r w:rsidRPr="00580F10">
        <w:rPr>
          <w:rFonts w:ascii="Avenir" w:hAnsi="Avenir"/>
          <w:lang w:val="fr-CA"/>
        </w:rPr>
        <w:t xml:space="preserve"> L/s).</w:t>
      </w:r>
    </w:p>
    <w:p w14:paraId="6E237530" w14:textId="70F630EC" w:rsidR="00166F12" w:rsidRPr="00580F10" w:rsidRDefault="00D839C7" w:rsidP="0057432A">
      <w:pPr>
        <w:pStyle w:val="CSILevel4"/>
        <w:rPr>
          <w:rFonts w:ascii="Avenir" w:hAnsi="Avenir"/>
          <w:lang w:val="fr-CA"/>
        </w:rPr>
      </w:pPr>
      <w:r w:rsidRPr="00580F10">
        <w:rPr>
          <w:rFonts w:ascii="Avenir" w:hAnsi="Avenir"/>
          <w:lang w:val="fr-CA"/>
        </w:rPr>
        <w:t>Efficacité de récupération latente</w:t>
      </w:r>
      <w:r w:rsidR="00166F12" w:rsidRPr="00580F10">
        <w:rPr>
          <w:rFonts w:ascii="Avenir" w:hAnsi="Avenir"/>
          <w:lang w:val="fr-CA"/>
        </w:rPr>
        <w:t>:  </w:t>
      </w:r>
      <w:r w:rsidR="003F0366" w:rsidRPr="00580F10">
        <w:rPr>
          <w:rFonts w:ascii="Avenir" w:hAnsi="Avenir"/>
          <w:lang w:val="fr-CA"/>
        </w:rPr>
        <w:t>74</w:t>
      </w:r>
      <w:r w:rsidR="00166F12" w:rsidRPr="00580F10">
        <w:rPr>
          <w:rFonts w:ascii="Avenir" w:hAnsi="Avenir"/>
          <w:lang w:val="fr-CA"/>
        </w:rPr>
        <w:t xml:space="preserve"> </w:t>
      </w:r>
      <w:r w:rsidR="007F5E67" w:rsidRPr="00580F10">
        <w:rPr>
          <w:rFonts w:ascii="Avenir" w:hAnsi="Avenir"/>
          <w:lang w:val="fr-CA"/>
        </w:rPr>
        <w:t>%</w:t>
      </w:r>
      <w:r w:rsidR="00166F12" w:rsidRPr="00580F10">
        <w:rPr>
          <w:rFonts w:ascii="Avenir" w:hAnsi="Avenir"/>
          <w:lang w:val="fr-CA"/>
        </w:rPr>
        <w:t xml:space="preserve"> </w:t>
      </w:r>
      <w:r w:rsidRPr="00580F10">
        <w:rPr>
          <w:rFonts w:ascii="Avenir" w:hAnsi="Avenir"/>
          <w:lang w:val="fr-CA"/>
        </w:rPr>
        <w:t>à</w:t>
      </w:r>
      <w:r w:rsidR="00166F12" w:rsidRPr="00580F10">
        <w:rPr>
          <w:rFonts w:ascii="Avenir" w:hAnsi="Avenir"/>
          <w:lang w:val="fr-CA"/>
        </w:rPr>
        <w:t xml:space="preserve"> 95</w:t>
      </w:r>
      <w:r w:rsidRPr="00580F10">
        <w:rPr>
          <w:rFonts w:ascii="Avenir" w:hAnsi="Avenir"/>
          <w:lang w:val="fr-CA"/>
        </w:rPr>
        <w:t>º</w:t>
      </w:r>
      <w:r w:rsidR="00166F12" w:rsidRPr="00580F10">
        <w:rPr>
          <w:rFonts w:ascii="Avenir" w:hAnsi="Avenir"/>
          <w:lang w:val="fr-CA"/>
        </w:rPr>
        <w:t>F (35</w:t>
      </w:r>
      <w:r w:rsidRPr="00580F10">
        <w:rPr>
          <w:rFonts w:ascii="Avenir" w:hAnsi="Avenir"/>
          <w:lang w:val="fr-CA"/>
        </w:rPr>
        <w:t>º</w:t>
      </w:r>
      <w:r w:rsidR="00166F12" w:rsidRPr="00580F10">
        <w:rPr>
          <w:rFonts w:ascii="Avenir" w:hAnsi="Avenir"/>
          <w:lang w:val="fr-CA"/>
        </w:rPr>
        <w:t xml:space="preserve">C) </w:t>
      </w:r>
      <w:r w:rsidRPr="00580F10">
        <w:rPr>
          <w:rFonts w:ascii="Avenir" w:hAnsi="Avenir"/>
          <w:lang w:val="fr-CA"/>
        </w:rPr>
        <w:t>et</w:t>
      </w:r>
      <w:r w:rsidR="00166F12" w:rsidRPr="00580F10">
        <w:rPr>
          <w:rFonts w:ascii="Avenir" w:hAnsi="Avenir"/>
          <w:lang w:val="fr-CA"/>
        </w:rPr>
        <w:t xml:space="preserve"> </w:t>
      </w:r>
      <w:r w:rsidR="003F0366" w:rsidRPr="00580F10">
        <w:rPr>
          <w:rFonts w:ascii="Avenir" w:hAnsi="Avenir"/>
          <w:lang w:val="fr-CA"/>
        </w:rPr>
        <w:t>4</w:t>
      </w:r>
      <w:r w:rsidR="00B0087F" w:rsidRPr="00580F10">
        <w:rPr>
          <w:rFonts w:ascii="Avenir" w:hAnsi="Avenir"/>
          <w:lang w:val="fr-CA"/>
        </w:rPr>
        <w:t>9</w:t>
      </w:r>
      <w:r w:rsidRPr="00580F10">
        <w:rPr>
          <w:rFonts w:ascii="Avenir" w:hAnsi="Avenir"/>
          <w:lang w:val="fr-CA"/>
        </w:rPr>
        <w:t xml:space="preserve"> pi</w:t>
      </w:r>
      <w:r w:rsidRPr="00580F10">
        <w:rPr>
          <w:rFonts w:ascii="Avenir" w:hAnsi="Avenir"/>
          <w:vertAlign w:val="superscript"/>
          <w:lang w:val="fr-CA"/>
        </w:rPr>
        <w:t>3</w:t>
      </w:r>
      <w:r w:rsidRPr="00580F10">
        <w:rPr>
          <w:rFonts w:ascii="Avenir" w:hAnsi="Avenir"/>
          <w:lang w:val="fr-CA"/>
        </w:rPr>
        <w:t>/min</w:t>
      </w:r>
      <w:r w:rsidR="00166F12" w:rsidRPr="00580F10">
        <w:rPr>
          <w:rFonts w:ascii="Avenir" w:hAnsi="Avenir"/>
          <w:lang w:val="fr-CA"/>
        </w:rPr>
        <w:t xml:space="preserve"> (</w:t>
      </w:r>
      <w:r w:rsidR="003F0366" w:rsidRPr="00580F10">
        <w:rPr>
          <w:rFonts w:ascii="Avenir" w:hAnsi="Avenir"/>
          <w:lang w:val="fr-CA"/>
        </w:rPr>
        <w:t>2</w:t>
      </w:r>
      <w:r w:rsidR="00B0087F" w:rsidRPr="00580F10">
        <w:rPr>
          <w:rFonts w:ascii="Avenir" w:hAnsi="Avenir"/>
          <w:lang w:val="fr-CA"/>
        </w:rPr>
        <w:t>3</w:t>
      </w:r>
      <w:r w:rsidR="00166F12" w:rsidRPr="00580F10">
        <w:rPr>
          <w:rFonts w:ascii="Avenir" w:hAnsi="Avenir"/>
          <w:lang w:val="fr-CA"/>
        </w:rPr>
        <w:t xml:space="preserve"> L/s).</w:t>
      </w:r>
    </w:p>
    <w:p w14:paraId="6153B24C" w14:textId="6A8ECCFB" w:rsidR="00166F12" w:rsidRPr="00580F10" w:rsidRDefault="00D839C7" w:rsidP="0057432A">
      <w:pPr>
        <w:pStyle w:val="CSILevel4"/>
        <w:rPr>
          <w:rFonts w:ascii="Avenir" w:hAnsi="Avenir"/>
          <w:lang w:val="fr-CA"/>
        </w:rPr>
      </w:pPr>
      <w:r w:rsidRPr="00580F10">
        <w:rPr>
          <w:rFonts w:ascii="Avenir" w:hAnsi="Avenir"/>
          <w:lang w:val="fr-CA"/>
        </w:rPr>
        <w:t>Efficacité de récupération totale</w:t>
      </w:r>
      <w:r w:rsidR="00166F12" w:rsidRPr="00580F10">
        <w:rPr>
          <w:rFonts w:ascii="Avenir" w:hAnsi="Avenir"/>
          <w:lang w:val="fr-CA"/>
        </w:rPr>
        <w:t>:  </w:t>
      </w:r>
      <w:r w:rsidR="003F0366" w:rsidRPr="00580F10">
        <w:rPr>
          <w:rFonts w:ascii="Avenir" w:hAnsi="Avenir"/>
          <w:lang w:val="fr-CA"/>
        </w:rPr>
        <w:t>71</w:t>
      </w:r>
      <w:r w:rsidR="00166F12" w:rsidRPr="00580F10">
        <w:rPr>
          <w:rFonts w:ascii="Avenir" w:hAnsi="Avenir"/>
          <w:lang w:val="fr-CA"/>
        </w:rPr>
        <w:t xml:space="preserve"> </w:t>
      </w:r>
      <w:r w:rsidR="007F5E67" w:rsidRPr="00580F10">
        <w:rPr>
          <w:rFonts w:ascii="Avenir" w:hAnsi="Avenir"/>
          <w:lang w:val="fr-CA"/>
        </w:rPr>
        <w:t>%</w:t>
      </w:r>
      <w:r w:rsidR="00166F12" w:rsidRPr="00580F10">
        <w:rPr>
          <w:rFonts w:ascii="Avenir" w:hAnsi="Avenir"/>
          <w:lang w:val="fr-CA"/>
        </w:rPr>
        <w:t xml:space="preserve"> </w:t>
      </w:r>
      <w:r w:rsidRPr="00580F10">
        <w:rPr>
          <w:rFonts w:ascii="Avenir" w:hAnsi="Avenir"/>
          <w:lang w:val="fr-CA"/>
        </w:rPr>
        <w:t>à</w:t>
      </w:r>
      <w:r w:rsidR="00166F12" w:rsidRPr="00580F10">
        <w:rPr>
          <w:rFonts w:ascii="Avenir" w:hAnsi="Avenir"/>
          <w:lang w:val="fr-CA"/>
        </w:rPr>
        <w:t xml:space="preserve"> 95</w:t>
      </w:r>
      <w:r w:rsidRPr="00580F10">
        <w:rPr>
          <w:rFonts w:ascii="Avenir" w:hAnsi="Avenir"/>
          <w:lang w:val="fr-CA"/>
        </w:rPr>
        <w:t>º</w:t>
      </w:r>
      <w:r w:rsidR="00166F12" w:rsidRPr="00580F10">
        <w:rPr>
          <w:rFonts w:ascii="Avenir" w:hAnsi="Avenir"/>
          <w:lang w:val="fr-CA"/>
        </w:rPr>
        <w:t>F (35</w:t>
      </w:r>
      <w:r w:rsidRPr="00580F10">
        <w:rPr>
          <w:rFonts w:ascii="Avenir" w:hAnsi="Avenir"/>
          <w:lang w:val="fr-CA"/>
        </w:rPr>
        <w:t>º</w:t>
      </w:r>
      <w:r w:rsidR="00166F12" w:rsidRPr="00580F10">
        <w:rPr>
          <w:rFonts w:ascii="Avenir" w:hAnsi="Avenir"/>
          <w:lang w:val="fr-CA"/>
        </w:rPr>
        <w:t xml:space="preserve">C) </w:t>
      </w:r>
      <w:r w:rsidRPr="00580F10">
        <w:rPr>
          <w:rFonts w:ascii="Avenir" w:hAnsi="Avenir"/>
          <w:lang w:val="fr-CA"/>
        </w:rPr>
        <w:t>et</w:t>
      </w:r>
      <w:r w:rsidR="00166F12" w:rsidRPr="00580F10">
        <w:rPr>
          <w:rFonts w:ascii="Avenir" w:hAnsi="Avenir"/>
          <w:lang w:val="fr-CA"/>
        </w:rPr>
        <w:t xml:space="preserve"> </w:t>
      </w:r>
      <w:r w:rsidR="003F0366" w:rsidRPr="00580F10">
        <w:rPr>
          <w:rFonts w:ascii="Avenir" w:hAnsi="Avenir"/>
          <w:lang w:val="fr-CA"/>
        </w:rPr>
        <w:t>4</w:t>
      </w:r>
      <w:r w:rsidR="00B0087F" w:rsidRPr="00580F10">
        <w:rPr>
          <w:rFonts w:ascii="Avenir" w:hAnsi="Avenir"/>
          <w:lang w:val="fr-CA"/>
        </w:rPr>
        <w:t>9</w:t>
      </w:r>
      <w:r w:rsidR="00166F12" w:rsidRPr="00580F10">
        <w:rPr>
          <w:rFonts w:ascii="Avenir" w:hAnsi="Avenir"/>
          <w:lang w:val="fr-CA"/>
        </w:rPr>
        <w:t xml:space="preserve"> </w:t>
      </w:r>
      <w:r w:rsidRPr="00580F10">
        <w:rPr>
          <w:rFonts w:ascii="Avenir" w:hAnsi="Avenir"/>
          <w:lang w:val="fr-CA"/>
        </w:rPr>
        <w:t>pi</w:t>
      </w:r>
      <w:r w:rsidRPr="00580F10">
        <w:rPr>
          <w:rFonts w:ascii="Avenir" w:hAnsi="Avenir"/>
          <w:vertAlign w:val="superscript"/>
          <w:lang w:val="fr-CA"/>
        </w:rPr>
        <w:t>3</w:t>
      </w:r>
      <w:r w:rsidRPr="00580F10">
        <w:rPr>
          <w:rFonts w:ascii="Avenir" w:hAnsi="Avenir"/>
          <w:lang w:val="fr-CA"/>
        </w:rPr>
        <w:t>/min</w:t>
      </w:r>
      <w:r w:rsidR="00166F12" w:rsidRPr="00580F10">
        <w:rPr>
          <w:rFonts w:ascii="Avenir" w:hAnsi="Avenir"/>
          <w:lang w:val="fr-CA"/>
        </w:rPr>
        <w:t xml:space="preserve"> (</w:t>
      </w:r>
      <w:r w:rsidR="003F0366" w:rsidRPr="00580F10">
        <w:rPr>
          <w:rFonts w:ascii="Avenir" w:hAnsi="Avenir"/>
          <w:lang w:val="fr-CA"/>
        </w:rPr>
        <w:t>2</w:t>
      </w:r>
      <w:r w:rsidR="00B0087F" w:rsidRPr="00580F10">
        <w:rPr>
          <w:rFonts w:ascii="Avenir" w:hAnsi="Avenir"/>
          <w:lang w:val="fr-CA"/>
        </w:rPr>
        <w:t>3</w:t>
      </w:r>
      <w:r w:rsidR="00166F12" w:rsidRPr="00580F10">
        <w:rPr>
          <w:rFonts w:ascii="Avenir" w:hAnsi="Avenir"/>
          <w:lang w:val="fr-CA"/>
        </w:rPr>
        <w:t xml:space="preserve"> L/s</w:t>
      </w:r>
      <w:r w:rsidRPr="00580F10">
        <w:rPr>
          <w:rFonts w:ascii="Avenir" w:hAnsi="Avenir"/>
          <w:lang w:val="fr-CA"/>
        </w:rPr>
        <w:t>)</w:t>
      </w:r>
      <w:r w:rsidR="00166F12" w:rsidRPr="00580F10">
        <w:rPr>
          <w:rFonts w:ascii="Avenir" w:hAnsi="Avenir"/>
          <w:lang w:val="fr-CA"/>
        </w:rPr>
        <w:t>.</w:t>
      </w:r>
    </w:p>
    <w:p w14:paraId="62EBF1F0" w14:textId="4408BB0D" w:rsidR="00166F12" w:rsidRPr="00580F10" w:rsidRDefault="00CD09C5" w:rsidP="0057432A">
      <w:pPr>
        <w:pStyle w:val="CSILevel4"/>
        <w:rPr>
          <w:rFonts w:ascii="Avenir" w:hAnsi="Avenir"/>
          <w:lang w:val="fr-CA"/>
        </w:rPr>
      </w:pPr>
      <w:r w:rsidRPr="00580F10">
        <w:rPr>
          <w:rFonts w:ascii="Avenir" w:hAnsi="Avenir"/>
          <w:lang w:val="fr-CA"/>
        </w:rPr>
        <w:t>Taux de transfert d’air vicié (EATR100)</w:t>
      </w:r>
      <w:r w:rsidR="00166F12" w:rsidRPr="00580F10">
        <w:rPr>
          <w:rFonts w:ascii="Avenir" w:hAnsi="Avenir"/>
          <w:lang w:val="fr-CA"/>
        </w:rPr>
        <w:t xml:space="preserve">: </w:t>
      </w:r>
      <w:r w:rsidR="003F0366" w:rsidRPr="00580F10">
        <w:rPr>
          <w:rFonts w:ascii="Avenir" w:hAnsi="Avenir"/>
          <w:lang w:val="fr-CA"/>
        </w:rPr>
        <w:t>1%</w:t>
      </w:r>
      <w:r w:rsidR="00166F12" w:rsidRPr="00580F10">
        <w:rPr>
          <w:rFonts w:ascii="Avenir" w:hAnsi="Avenir"/>
          <w:lang w:val="fr-CA"/>
        </w:rPr>
        <w:t>.</w:t>
      </w:r>
    </w:p>
    <w:p w14:paraId="392A1B63" w14:textId="2AEACA82" w:rsidR="00B0087F" w:rsidRPr="00580F10" w:rsidRDefault="00160FA8" w:rsidP="0057432A">
      <w:pPr>
        <w:pStyle w:val="CSILevel4"/>
        <w:rPr>
          <w:rFonts w:ascii="Avenir" w:hAnsi="Avenir"/>
          <w:lang w:val="fr-CA"/>
        </w:rPr>
      </w:pPr>
      <w:r w:rsidRPr="00580F10">
        <w:rPr>
          <w:rFonts w:ascii="Avenir" w:hAnsi="Avenir"/>
          <w:lang w:val="fr-CA"/>
        </w:rPr>
        <w:t>Efficacité du ventilateur</w:t>
      </w:r>
      <w:r w:rsidR="00B0087F" w:rsidRPr="00580F10">
        <w:rPr>
          <w:rFonts w:ascii="Avenir" w:hAnsi="Avenir"/>
          <w:lang w:val="fr-CA"/>
        </w:rPr>
        <w:t>:</w:t>
      </w:r>
      <w:r w:rsidR="003F0366" w:rsidRPr="00580F10">
        <w:rPr>
          <w:rFonts w:ascii="Avenir" w:hAnsi="Avenir"/>
          <w:lang w:val="fr-CA"/>
        </w:rPr>
        <w:t xml:space="preserve"> </w:t>
      </w:r>
    </w:p>
    <w:p w14:paraId="10AD6659" w14:textId="7FF8E93E" w:rsidR="00166F12" w:rsidRPr="00580F10" w:rsidRDefault="00B0087F" w:rsidP="00CD0E07">
      <w:pPr>
        <w:pStyle w:val="CSILevel5"/>
        <w:rPr>
          <w:rFonts w:ascii="Avenir" w:hAnsi="Avenir"/>
          <w:lang w:val="fr-CA"/>
        </w:rPr>
      </w:pPr>
      <w:r w:rsidRPr="00580F10">
        <w:rPr>
          <w:rFonts w:ascii="Avenir" w:hAnsi="Avenir"/>
          <w:lang w:val="fr-CA"/>
        </w:rPr>
        <w:t>M</w:t>
      </w:r>
      <w:r w:rsidR="003F0366" w:rsidRPr="00580F10">
        <w:rPr>
          <w:rFonts w:ascii="Avenir" w:hAnsi="Avenir"/>
          <w:lang w:val="fr-CA"/>
        </w:rPr>
        <w:t>odèles BLP120E80NS</w:t>
      </w:r>
      <w:r w:rsidR="00166F12" w:rsidRPr="00580F10">
        <w:rPr>
          <w:rFonts w:ascii="Avenir" w:hAnsi="Avenir"/>
          <w:lang w:val="fr-CA"/>
        </w:rPr>
        <w:t xml:space="preserve">: </w:t>
      </w:r>
      <w:r w:rsidR="003F0366" w:rsidRPr="00580F10">
        <w:rPr>
          <w:rFonts w:ascii="Avenir" w:hAnsi="Avenir"/>
          <w:lang w:val="fr-CA"/>
        </w:rPr>
        <w:t>1.7</w:t>
      </w:r>
      <w:r w:rsidR="00166F12" w:rsidRPr="00580F10">
        <w:rPr>
          <w:rFonts w:ascii="Avenir" w:hAnsi="Avenir"/>
          <w:lang w:val="fr-CA"/>
        </w:rPr>
        <w:t xml:space="preserve"> </w:t>
      </w:r>
      <w:r w:rsidR="00160FA8" w:rsidRPr="00580F10">
        <w:rPr>
          <w:rFonts w:ascii="Avenir" w:hAnsi="Avenir"/>
          <w:lang w:val="fr-CA"/>
        </w:rPr>
        <w:t>pi</w:t>
      </w:r>
      <w:r w:rsidR="00160FA8" w:rsidRPr="00580F10">
        <w:rPr>
          <w:rFonts w:ascii="Avenir" w:hAnsi="Avenir"/>
          <w:vertAlign w:val="superscript"/>
          <w:lang w:val="fr-CA"/>
        </w:rPr>
        <w:t>3</w:t>
      </w:r>
      <w:r w:rsidR="00160FA8" w:rsidRPr="00580F10">
        <w:rPr>
          <w:rFonts w:ascii="Avenir" w:hAnsi="Avenir"/>
          <w:lang w:val="fr-CA"/>
        </w:rPr>
        <w:t>/min</w:t>
      </w:r>
      <w:r w:rsidR="00166F12" w:rsidRPr="00580F10">
        <w:rPr>
          <w:rFonts w:ascii="Avenir" w:hAnsi="Avenir"/>
          <w:lang w:val="fr-CA"/>
        </w:rPr>
        <w:t>/W (</w:t>
      </w:r>
      <w:r w:rsidRPr="00580F10">
        <w:rPr>
          <w:rFonts w:ascii="Avenir" w:hAnsi="Avenir"/>
          <w:lang w:val="fr-CA"/>
        </w:rPr>
        <w:t>0.8</w:t>
      </w:r>
      <w:r w:rsidR="00166F12" w:rsidRPr="00580F10">
        <w:rPr>
          <w:rFonts w:ascii="Avenir" w:hAnsi="Avenir"/>
          <w:lang w:val="fr-CA"/>
        </w:rPr>
        <w:t xml:space="preserve"> L/s</w:t>
      </w:r>
      <w:r w:rsidR="00160FA8" w:rsidRPr="00580F10">
        <w:rPr>
          <w:rFonts w:ascii="Avenir" w:hAnsi="Avenir"/>
          <w:lang w:val="fr-CA"/>
        </w:rPr>
        <w:t>/</w:t>
      </w:r>
      <w:r w:rsidR="00166F12" w:rsidRPr="00580F10">
        <w:rPr>
          <w:rFonts w:ascii="Avenir" w:hAnsi="Avenir"/>
          <w:lang w:val="fr-CA"/>
        </w:rPr>
        <w:t xml:space="preserve">W) </w:t>
      </w:r>
      <w:r w:rsidR="00160FA8" w:rsidRPr="00580F10">
        <w:rPr>
          <w:rFonts w:ascii="Avenir" w:hAnsi="Avenir"/>
          <w:lang w:val="fr-CA"/>
        </w:rPr>
        <w:t>à</w:t>
      </w:r>
      <w:r w:rsidR="00166F12" w:rsidRPr="00580F10">
        <w:rPr>
          <w:rFonts w:ascii="Avenir" w:hAnsi="Avenir"/>
          <w:lang w:val="fr-CA"/>
        </w:rPr>
        <w:t xml:space="preserve"> </w:t>
      </w:r>
      <w:r w:rsidR="003F0366" w:rsidRPr="00580F10">
        <w:rPr>
          <w:rFonts w:ascii="Avenir" w:hAnsi="Avenir"/>
          <w:lang w:val="fr-CA"/>
        </w:rPr>
        <w:t>4</w:t>
      </w:r>
      <w:r w:rsidRPr="00580F10">
        <w:rPr>
          <w:rFonts w:ascii="Avenir" w:hAnsi="Avenir"/>
          <w:lang w:val="fr-CA"/>
        </w:rPr>
        <w:t>9</w:t>
      </w:r>
      <w:r w:rsidR="00166F12" w:rsidRPr="00580F10">
        <w:rPr>
          <w:rFonts w:ascii="Avenir" w:hAnsi="Avenir"/>
          <w:lang w:val="fr-CA"/>
        </w:rPr>
        <w:t xml:space="preserve"> </w:t>
      </w:r>
      <w:r w:rsidR="00160FA8" w:rsidRPr="00580F10">
        <w:rPr>
          <w:rFonts w:ascii="Avenir" w:hAnsi="Avenir"/>
          <w:lang w:val="fr-CA"/>
        </w:rPr>
        <w:t>pi</w:t>
      </w:r>
      <w:r w:rsidR="00160FA8" w:rsidRPr="00580F10">
        <w:rPr>
          <w:rFonts w:ascii="Avenir" w:hAnsi="Avenir"/>
          <w:vertAlign w:val="superscript"/>
          <w:lang w:val="fr-CA"/>
        </w:rPr>
        <w:t>3</w:t>
      </w:r>
      <w:r w:rsidR="00160FA8" w:rsidRPr="00580F10">
        <w:rPr>
          <w:rFonts w:ascii="Avenir" w:hAnsi="Avenir"/>
          <w:lang w:val="fr-CA"/>
        </w:rPr>
        <w:t>/min</w:t>
      </w:r>
      <w:r w:rsidR="00166F12" w:rsidRPr="00580F10">
        <w:rPr>
          <w:rFonts w:ascii="Avenir" w:hAnsi="Avenir"/>
          <w:lang w:val="fr-CA"/>
        </w:rPr>
        <w:t xml:space="preserve"> (</w:t>
      </w:r>
      <w:r w:rsidR="003F0366" w:rsidRPr="00580F10">
        <w:rPr>
          <w:rFonts w:ascii="Avenir" w:hAnsi="Avenir"/>
          <w:lang w:val="fr-CA"/>
        </w:rPr>
        <w:t>2</w:t>
      </w:r>
      <w:r w:rsidRPr="00580F10">
        <w:rPr>
          <w:rFonts w:ascii="Avenir" w:hAnsi="Avenir"/>
          <w:lang w:val="fr-CA"/>
        </w:rPr>
        <w:t>3</w:t>
      </w:r>
      <w:r w:rsidR="00166F12" w:rsidRPr="00580F10">
        <w:rPr>
          <w:rFonts w:ascii="Avenir" w:hAnsi="Avenir"/>
          <w:lang w:val="fr-CA"/>
        </w:rPr>
        <w:t xml:space="preserve"> L/s).</w:t>
      </w:r>
    </w:p>
    <w:p w14:paraId="7B3CFD53" w14:textId="0B18F3ED" w:rsidR="003F0366" w:rsidRPr="00580F10" w:rsidRDefault="00B0087F" w:rsidP="00CD0E07">
      <w:pPr>
        <w:pStyle w:val="CSILevel5"/>
        <w:rPr>
          <w:rFonts w:ascii="Avenir" w:hAnsi="Avenir"/>
          <w:lang w:val="fr-CA"/>
        </w:rPr>
      </w:pPr>
      <w:r w:rsidRPr="00580F10">
        <w:rPr>
          <w:rFonts w:ascii="Avenir" w:hAnsi="Avenir"/>
          <w:lang w:val="fr-CA"/>
        </w:rPr>
        <w:t>M</w:t>
      </w:r>
      <w:r w:rsidR="003F0366" w:rsidRPr="00580F10">
        <w:rPr>
          <w:rFonts w:ascii="Avenir" w:hAnsi="Avenir"/>
          <w:lang w:val="fr-CA"/>
        </w:rPr>
        <w:t>odèle BLP130E80NS: 1.8 pi</w:t>
      </w:r>
      <w:r w:rsidR="003F0366" w:rsidRPr="00580F10">
        <w:rPr>
          <w:rFonts w:ascii="Avenir" w:hAnsi="Avenir"/>
          <w:vertAlign w:val="superscript"/>
          <w:lang w:val="fr-CA"/>
        </w:rPr>
        <w:t>3</w:t>
      </w:r>
      <w:r w:rsidR="003F0366" w:rsidRPr="00580F10">
        <w:rPr>
          <w:rFonts w:ascii="Avenir" w:hAnsi="Avenir"/>
          <w:lang w:val="fr-CA"/>
        </w:rPr>
        <w:t>/min/W (</w:t>
      </w:r>
      <w:r w:rsidRPr="00580F10">
        <w:rPr>
          <w:rFonts w:ascii="Avenir" w:hAnsi="Avenir"/>
          <w:lang w:val="fr-CA"/>
        </w:rPr>
        <w:t>0.85</w:t>
      </w:r>
      <w:r w:rsidR="003F0366" w:rsidRPr="00580F10">
        <w:rPr>
          <w:rFonts w:ascii="Avenir" w:hAnsi="Avenir"/>
          <w:lang w:val="fr-CA"/>
        </w:rPr>
        <w:t xml:space="preserve"> L/s/W) à 4</w:t>
      </w:r>
      <w:r w:rsidRPr="00580F10">
        <w:rPr>
          <w:rFonts w:ascii="Avenir" w:hAnsi="Avenir"/>
          <w:lang w:val="fr-CA"/>
        </w:rPr>
        <w:t>9</w:t>
      </w:r>
      <w:r w:rsidR="003F0366" w:rsidRPr="00580F10">
        <w:rPr>
          <w:rFonts w:ascii="Avenir" w:hAnsi="Avenir"/>
          <w:lang w:val="fr-CA"/>
        </w:rPr>
        <w:t xml:space="preserve"> pi</w:t>
      </w:r>
      <w:r w:rsidR="003F0366" w:rsidRPr="00580F10">
        <w:rPr>
          <w:rFonts w:ascii="Avenir" w:hAnsi="Avenir"/>
          <w:vertAlign w:val="superscript"/>
          <w:lang w:val="fr-CA"/>
        </w:rPr>
        <w:t>3</w:t>
      </w:r>
      <w:r w:rsidR="003F0366" w:rsidRPr="00580F10">
        <w:rPr>
          <w:rFonts w:ascii="Avenir" w:hAnsi="Avenir"/>
          <w:lang w:val="fr-CA"/>
        </w:rPr>
        <w:t>/min (2</w:t>
      </w:r>
      <w:r w:rsidRPr="00580F10">
        <w:rPr>
          <w:rFonts w:ascii="Avenir" w:hAnsi="Avenir"/>
          <w:lang w:val="fr-CA"/>
        </w:rPr>
        <w:t>3</w:t>
      </w:r>
      <w:r w:rsidR="003F0366" w:rsidRPr="00580F10">
        <w:rPr>
          <w:rFonts w:ascii="Avenir" w:hAnsi="Avenir"/>
          <w:lang w:val="fr-CA"/>
        </w:rPr>
        <w:t xml:space="preserve"> L/s).</w:t>
      </w:r>
    </w:p>
    <w:p w14:paraId="673C15DC" w14:textId="57527D13" w:rsidR="00166F12" w:rsidRPr="0014501B" w:rsidRDefault="00166F12" w:rsidP="0057432A">
      <w:pPr>
        <w:pStyle w:val="CSILevel4"/>
        <w:rPr>
          <w:rFonts w:ascii="Avenir" w:hAnsi="Avenir"/>
          <w:lang w:val="fr-CA"/>
        </w:rPr>
      </w:pPr>
      <w:r w:rsidRPr="0014501B">
        <w:rPr>
          <w:rFonts w:ascii="Avenir" w:hAnsi="Avenir"/>
          <w:lang w:val="fr-CA"/>
        </w:rPr>
        <w:t>Drain</w:t>
      </w:r>
      <w:r w:rsidR="006019EF" w:rsidRPr="0014501B">
        <w:rPr>
          <w:rFonts w:ascii="Avenir" w:hAnsi="Avenir"/>
          <w:lang w:val="fr-CA"/>
        </w:rPr>
        <w:t xml:space="preserve"> de condensat</w:t>
      </w:r>
      <w:r w:rsidRPr="0014501B">
        <w:rPr>
          <w:rFonts w:ascii="Avenir" w:hAnsi="Avenir"/>
          <w:lang w:val="fr-CA"/>
        </w:rPr>
        <w:t>: No</w:t>
      </w:r>
      <w:r w:rsidR="006019EF" w:rsidRPr="0014501B">
        <w:rPr>
          <w:rFonts w:ascii="Avenir" w:hAnsi="Avenir"/>
          <w:lang w:val="fr-CA"/>
        </w:rPr>
        <w:t>n</w:t>
      </w:r>
      <w:r w:rsidRPr="0014501B">
        <w:rPr>
          <w:rFonts w:ascii="Avenir" w:hAnsi="Avenir"/>
          <w:lang w:val="fr-CA"/>
        </w:rPr>
        <w:t xml:space="preserve"> requi</w:t>
      </w:r>
      <w:r w:rsidR="006019EF" w:rsidRPr="0014501B">
        <w:rPr>
          <w:rFonts w:ascii="Avenir" w:hAnsi="Avenir"/>
          <w:lang w:val="fr-CA"/>
        </w:rPr>
        <w:t>s</w:t>
      </w:r>
      <w:r w:rsidRPr="0014501B">
        <w:rPr>
          <w:rFonts w:ascii="Avenir" w:hAnsi="Avenir"/>
          <w:lang w:val="fr-CA"/>
        </w:rPr>
        <w:t>.</w:t>
      </w:r>
    </w:p>
    <w:p w14:paraId="00427174" w14:textId="77777777" w:rsidR="00B0087F" w:rsidRPr="00580F10" w:rsidRDefault="00E67AC3" w:rsidP="0057432A">
      <w:pPr>
        <w:pStyle w:val="CSILevel4"/>
        <w:rPr>
          <w:rFonts w:ascii="Avenir" w:hAnsi="Avenir"/>
          <w:lang w:val="fr-CA"/>
        </w:rPr>
      </w:pPr>
      <w:r w:rsidRPr="00580F10">
        <w:rPr>
          <w:rFonts w:ascii="Avenir" w:hAnsi="Avenir"/>
          <w:lang w:val="fr-CA"/>
        </w:rPr>
        <w:t>Bouches pour conduit</w:t>
      </w:r>
      <w:r w:rsidR="00B0087F" w:rsidRPr="00580F10">
        <w:rPr>
          <w:rFonts w:ascii="Avenir" w:hAnsi="Avenir"/>
          <w:lang w:val="fr-CA"/>
        </w:rPr>
        <w:t> :</w:t>
      </w:r>
    </w:p>
    <w:p w14:paraId="071F753D" w14:textId="77C396C7" w:rsidR="00166F12" w:rsidRPr="00580F10" w:rsidRDefault="00B0087F" w:rsidP="00CD0E07">
      <w:pPr>
        <w:pStyle w:val="CSILevel5"/>
        <w:rPr>
          <w:rFonts w:ascii="Avenir" w:hAnsi="Avenir"/>
          <w:lang w:val="fr-CA"/>
        </w:rPr>
      </w:pPr>
      <w:r w:rsidRPr="00580F10">
        <w:rPr>
          <w:rFonts w:ascii="Avenir" w:hAnsi="Avenir"/>
          <w:lang w:val="fr-CA"/>
        </w:rPr>
        <w:lastRenderedPageBreak/>
        <w:t>M</w:t>
      </w:r>
      <w:r w:rsidR="003F0366" w:rsidRPr="00580F10">
        <w:rPr>
          <w:rFonts w:ascii="Avenir" w:hAnsi="Avenir"/>
          <w:lang w:val="fr-CA"/>
        </w:rPr>
        <w:t>odèles BLP120E80NS</w:t>
      </w:r>
      <w:r w:rsidR="00166F12" w:rsidRPr="00580F10">
        <w:rPr>
          <w:rFonts w:ascii="Avenir" w:hAnsi="Avenir"/>
          <w:lang w:val="fr-CA"/>
        </w:rPr>
        <w:t>:  </w:t>
      </w:r>
      <w:r w:rsidR="003F0366" w:rsidRPr="00580F10">
        <w:rPr>
          <w:rFonts w:ascii="Avenir" w:hAnsi="Avenir"/>
          <w:lang w:val="fr-CA"/>
        </w:rPr>
        <w:t>4</w:t>
      </w:r>
      <w:r w:rsidR="00E67AC3" w:rsidRPr="00580F10">
        <w:rPr>
          <w:rFonts w:ascii="Avenir" w:hAnsi="Avenir"/>
          <w:lang w:val="fr-CA"/>
        </w:rPr>
        <w:t xml:space="preserve"> po</w:t>
      </w:r>
      <w:r w:rsidR="00166F12" w:rsidRPr="00580F10">
        <w:rPr>
          <w:rFonts w:ascii="Avenir" w:hAnsi="Avenir"/>
          <w:lang w:val="fr-CA"/>
        </w:rPr>
        <w:t xml:space="preserve"> (1</w:t>
      </w:r>
      <w:r w:rsidR="003F0366" w:rsidRPr="00580F10">
        <w:rPr>
          <w:rFonts w:ascii="Avenir" w:hAnsi="Avenir"/>
          <w:lang w:val="fr-CA"/>
        </w:rPr>
        <w:t>0</w:t>
      </w:r>
      <w:r w:rsidR="00166F12" w:rsidRPr="00580F10">
        <w:rPr>
          <w:rFonts w:ascii="Avenir" w:hAnsi="Avenir"/>
          <w:lang w:val="fr-CA"/>
        </w:rPr>
        <w:t xml:space="preserve">2 mm) </w:t>
      </w:r>
      <w:r w:rsidR="00E67AC3" w:rsidRPr="00580F10">
        <w:rPr>
          <w:rFonts w:ascii="Avenir" w:hAnsi="Avenir"/>
          <w:lang w:val="fr-CA"/>
        </w:rPr>
        <w:t xml:space="preserve">de </w:t>
      </w:r>
      <w:r w:rsidR="00166F12" w:rsidRPr="00580F10">
        <w:rPr>
          <w:rFonts w:ascii="Avenir" w:hAnsi="Avenir"/>
          <w:lang w:val="fr-CA"/>
        </w:rPr>
        <w:t>diam</w:t>
      </w:r>
      <w:r w:rsidR="00E67AC3" w:rsidRPr="00580F10">
        <w:rPr>
          <w:rFonts w:ascii="Avenir" w:hAnsi="Avenir"/>
          <w:lang w:val="fr-CA"/>
        </w:rPr>
        <w:t>è</w:t>
      </w:r>
      <w:r w:rsidR="00166F12" w:rsidRPr="00580F10">
        <w:rPr>
          <w:rFonts w:ascii="Avenir" w:hAnsi="Avenir"/>
          <w:lang w:val="fr-CA"/>
        </w:rPr>
        <w:t>tr</w:t>
      </w:r>
      <w:r w:rsidR="00E67AC3" w:rsidRPr="00580F10">
        <w:rPr>
          <w:rFonts w:ascii="Avenir" w:hAnsi="Avenir"/>
          <w:lang w:val="fr-CA"/>
        </w:rPr>
        <w:t>e</w:t>
      </w:r>
      <w:r w:rsidR="00166F12" w:rsidRPr="00580F10">
        <w:rPr>
          <w:rFonts w:ascii="Avenir" w:hAnsi="Avenir"/>
          <w:lang w:val="fr-CA"/>
        </w:rPr>
        <w:t xml:space="preserve"> </w:t>
      </w:r>
      <w:r w:rsidR="00E67AC3" w:rsidRPr="00580F10">
        <w:rPr>
          <w:rFonts w:ascii="Avenir" w:hAnsi="Avenir"/>
          <w:lang w:val="fr-CA"/>
        </w:rPr>
        <w:t>chaque</w:t>
      </w:r>
      <w:r w:rsidR="00166F12" w:rsidRPr="00580F10">
        <w:rPr>
          <w:rFonts w:ascii="Avenir" w:hAnsi="Avenir"/>
          <w:lang w:val="fr-CA"/>
        </w:rPr>
        <w:t>.</w:t>
      </w:r>
    </w:p>
    <w:p w14:paraId="05556E00" w14:textId="257C5165" w:rsidR="003F0366" w:rsidRPr="00580F10" w:rsidRDefault="00B0087F" w:rsidP="00CD0E07">
      <w:pPr>
        <w:pStyle w:val="CSILevel5"/>
        <w:rPr>
          <w:rFonts w:ascii="Avenir" w:hAnsi="Avenir"/>
          <w:lang w:val="fr-CA"/>
        </w:rPr>
      </w:pPr>
      <w:r w:rsidRPr="00580F10">
        <w:rPr>
          <w:rFonts w:ascii="Avenir" w:hAnsi="Avenir"/>
          <w:lang w:val="fr-CA"/>
        </w:rPr>
        <w:t>M</w:t>
      </w:r>
      <w:r w:rsidR="003F0366" w:rsidRPr="00580F10">
        <w:rPr>
          <w:rFonts w:ascii="Avenir" w:hAnsi="Avenir"/>
          <w:lang w:val="fr-CA"/>
        </w:rPr>
        <w:t>odèle BLP130E80NS:  5 po (127 mm) de diamètre chaque.</w:t>
      </w:r>
    </w:p>
    <w:p w14:paraId="5CE1503E" w14:textId="129521AA" w:rsidR="00166F12" w:rsidRPr="00AF05E9" w:rsidRDefault="00BE51F2" w:rsidP="0057432A">
      <w:pPr>
        <w:pStyle w:val="CSILevel4"/>
        <w:rPr>
          <w:rFonts w:ascii="Avenir" w:hAnsi="Avenir"/>
        </w:rPr>
      </w:pPr>
      <w:r w:rsidRPr="0014501B">
        <w:rPr>
          <w:rFonts w:ascii="Avenir" w:hAnsi="Avenir"/>
        </w:rPr>
        <w:t>Courant</w:t>
      </w:r>
      <w:r w:rsidR="00166F12" w:rsidRPr="0014501B">
        <w:rPr>
          <w:rFonts w:ascii="Avenir" w:hAnsi="Avenir"/>
        </w:rPr>
        <w:t>: 120 V, 1-phase, 60 Hz</w:t>
      </w:r>
      <w:r w:rsidR="00166F12" w:rsidRPr="00E5026A">
        <w:rPr>
          <w:rFonts w:ascii="Avenir" w:hAnsi="Avenir"/>
        </w:rPr>
        <w:t>,</w:t>
      </w:r>
      <w:r w:rsidR="00166F12" w:rsidRPr="00CD0E07">
        <w:rPr>
          <w:rFonts w:ascii="Avenir" w:hAnsi="Avenir"/>
        </w:rPr>
        <w:t xml:space="preserve"> </w:t>
      </w:r>
      <w:r w:rsidR="00E5026A" w:rsidRPr="00AF05E9">
        <w:rPr>
          <w:rFonts w:ascii="Avenir" w:hAnsi="Avenir"/>
        </w:rPr>
        <w:t>170</w:t>
      </w:r>
      <w:r w:rsidR="00166F12" w:rsidRPr="00580F10">
        <w:rPr>
          <w:rFonts w:ascii="Avenir" w:hAnsi="Avenir"/>
        </w:rPr>
        <w:t>W.</w:t>
      </w:r>
    </w:p>
    <w:p w14:paraId="4AD0455F" w14:textId="7E392F7A" w:rsidR="00166F12" w:rsidRPr="003F0366" w:rsidRDefault="00166F12" w:rsidP="0057432A">
      <w:pPr>
        <w:pStyle w:val="CSILevel4"/>
        <w:rPr>
          <w:rFonts w:ascii="Avenir" w:hAnsi="Avenir"/>
          <w:lang w:val="fr-CA"/>
        </w:rPr>
      </w:pPr>
      <w:r w:rsidRPr="003F0366">
        <w:rPr>
          <w:rFonts w:ascii="Avenir" w:hAnsi="Avenir"/>
          <w:lang w:val="fr-CA"/>
        </w:rPr>
        <w:t>Filtr</w:t>
      </w:r>
      <w:r w:rsidR="00BE51F2" w:rsidRPr="003F0366">
        <w:rPr>
          <w:rFonts w:ascii="Avenir" w:hAnsi="Avenir"/>
          <w:lang w:val="fr-CA"/>
        </w:rPr>
        <w:t>e</w:t>
      </w:r>
      <w:r w:rsidRPr="003F0366">
        <w:rPr>
          <w:rFonts w:ascii="Avenir" w:hAnsi="Avenir"/>
          <w:lang w:val="fr-CA"/>
        </w:rPr>
        <w:t>: </w:t>
      </w:r>
      <w:r w:rsidR="003F0366" w:rsidRPr="00580F10">
        <w:rPr>
          <w:rFonts w:ascii="Avenir" w:hAnsi="Avenir"/>
          <w:lang w:val="fr-CA"/>
        </w:rPr>
        <w:t>En mousse</w:t>
      </w:r>
      <w:r w:rsidRPr="00AF05E9">
        <w:rPr>
          <w:rFonts w:ascii="Avenir" w:hAnsi="Avenir"/>
          <w:lang w:val="fr-CA"/>
        </w:rPr>
        <w:t xml:space="preserve"> (standard</w:t>
      </w:r>
      <w:r w:rsidRPr="003F0366">
        <w:rPr>
          <w:rFonts w:ascii="Avenir" w:hAnsi="Avenir"/>
          <w:lang w:val="fr-CA"/>
        </w:rPr>
        <w:t xml:space="preserve">, </w:t>
      </w:r>
      <w:r w:rsidR="00BE51F2" w:rsidRPr="003F0366">
        <w:rPr>
          <w:rFonts w:ascii="Avenir" w:hAnsi="Avenir"/>
          <w:lang w:val="fr-CA"/>
        </w:rPr>
        <w:t>lavable</w:t>
      </w:r>
      <w:r w:rsidRPr="003F0366">
        <w:rPr>
          <w:rFonts w:ascii="Avenir" w:hAnsi="Avenir"/>
          <w:lang w:val="fr-CA"/>
        </w:rPr>
        <w:t>)</w:t>
      </w:r>
    </w:p>
    <w:p w14:paraId="3302281A" w14:textId="2C6E0BB5" w:rsidR="00166F12" w:rsidRPr="0014501B" w:rsidRDefault="00166F12" w:rsidP="0057432A">
      <w:pPr>
        <w:pStyle w:val="CSILevel5"/>
        <w:rPr>
          <w:rFonts w:ascii="Avenir" w:hAnsi="Avenir"/>
        </w:rPr>
      </w:pPr>
      <w:r w:rsidRPr="0014501B">
        <w:rPr>
          <w:rFonts w:ascii="Avenir" w:hAnsi="Avenir"/>
        </w:rPr>
        <w:t xml:space="preserve">MERV 13 </w:t>
      </w:r>
      <w:proofErr w:type="spellStart"/>
      <w:r w:rsidR="005B5952" w:rsidRPr="0014501B">
        <w:rPr>
          <w:rFonts w:ascii="Avenir" w:hAnsi="Avenir"/>
        </w:rPr>
        <w:t>o</w:t>
      </w:r>
      <w:r w:rsidRPr="0014501B">
        <w:rPr>
          <w:rFonts w:ascii="Avenir" w:hAnsi="Avenir"/>
        </w:rPr>
        <w:t>ption</w:t>
      </w:r>
      <w:r w:rsidR="00BE51F2" w:rsidRPr="0014501B">
        <w:rPr>
          <w:rFonts w:ascii="Avenir" w:hAnsi="Avenir"/>
        </w:rPr>
        <w:t>ne</w:t>
      </w:r>
      <w:r w:rsidRPr="0014501B">
        <w:rPr>
          <w:rFonts w:ascii="Avenir" w:hAnsi="Avenir"/>
        </w:rPr>
        <w:t>l</w:t>
      </w:r>
      <w:proofErr w:type="spellEnd"/>
    </w:p>
    <w:p w14:paraId="74C93812" w14:textId="427D7B1E" w:rsidR="00166F12" w:rsidRPr="0014501B" w:rsidRDefault="005B5952" w:rsidP="0057432A">
      <w:pPr>
        <w:pStyle w:val="CSILevel4"/>
        <w:rPr>
          <w:rFonts w:ascii="Avenir" w:hAnsi="Avenir"/>
        </w:rPr>
      </w:pPr>
      <w:proofErr w:type="spellStart"/>
      <w:r w:rsidRPr="0014501B">
        <w:rPr>
          <w:rFonts w:ascii="Avenir" w:hAnsi="Avenir"/>
        </w:rPr>
        <w:t>Caractéristiques</w:t>
      </w:r>
      <w:proofErr w:type="spellEnd"/>
      <w:r w:rsidRPr="0014501B">
        <w:rPr>
          <w:rFonts w:ascii="Avenir" w:hAnsi="Avenir"/>
        </w:rPr>
        <w:t xml:space="preserve"> </w:t>
      </w:r>
      <w:proofErr w:type="spellStart"/>
      <w:r w:rsidRPr="0014501B">
        <w:rPr>
          <w:rFonts w:ascii="Avenir" w:hAnsi="Avenir"/>
        </w:rPr>
        <w:t>supplémentaires</w:t>
      </w:r>
      <w:proofErr w:type="spellEnd"/>
      <w:r w:rsidR="00166F12" w:rsidRPr="0014501B">
        <w:rPr>
          <w:rFonts w:ascii="Avenir" w:hAnsi="Avenir"/>
        </w:rPr>
        <w:t>:</w:t>
      </w:r>
    </w:p>
    <w:p w14:paraId="59B622AA" w14:textId="72DF486A" w:rsidR="007E1C6E" w:rsidRPr="00580F10" w:rsidRDefault="00166F12" w:rsidP="00B21C20">
      <w:pPr>
        <w:pStyle w:val="CSILevel5"/>
        <w:rPr>
          <w:rFonts w:ascii="Avenir" w:hAnsi="Avenir"/>
          <w:lang w:val="fr-CA"/>
        </w:rPr>
      </w:pPr>
      <w:r w:rsidRPr="00580F10">
        <w:rPr>
          <w:rFonts w:ascii="Avenir" w:hAnsi="Avenir"/>
          <w:lang w:val="fr-CA"/>
        </w:rPr>
        <w:t>Installation</w:t>
      </w:r>
      <w:r w:rsidR="003C757E" w:rsidRPr="00580F10">
        <w:rPr>
          <w:rFonts w:ascii="Avenir" w:hAnsi="Avenir"/>
          <w:lang w:val="fr-CA"/>
        </w:rPr>
        <w:t xml:space="preserve"> multi</w:t>
      </w:r>
      <w:r w:rsidR="00B0087F" w:rsidRPr="00580F10">
        <w:rPr>
          <w:rFonts w:ascii="Avenir" w:hAnsi="Avenir"/>
          <w:lang w:val="fr-CA"/>
        </w:rPr>
        <w:t>-</w:t>
      </w:r>
      <w:r w:rsidR="003C757E" w:rsidRPr="00580F10">
        <w:rPr>
          <w:rFonts w:ascii="Avenir" w:hAnsi="Avenir"/>
          <w:lang w:val="fr-CA"/>
        </w:rPr>
        <w:t>position</w:t>
      </w:r>
      <w:r w:rsidRPr="00580F10">
        <w:rPr>
          <w:rFonts w:ascii="Avenir" w:hAnsi="Avenir"/>
          <w:lang w:val="fr-CA"/>
        </w:rPr>
        <w:t>: </w:t>
      </w:r>
      <w:r w:rsidR="00D60CC1" w:rsidRPr="00580F10">
        <w:rPr>
          <w:rFonts w:ascii="Avenir" w:hAnsi="Avenir"/>
          <w:lang w:val="fr-CA"/>
        </w:rPr>
        <w:t xml:space="preserve">Possibilité </w:t>
      </w:r>
      <w:r w:rsidR="00623D9E" w:rsidRPr="00580F10">
        <w:rPr>
          <w:rFonts w:ascii="Avenir" w:hAnsi="Avenir"/>
          <w:lang w:val="fr-CA"/>
        </w:rPr>
        <w:t>d</w:t>
      </w:r>
      <w:r w:rsidR="007E1C6E" w:rsidRPr="00580F10">
        <w:rPr>
          <w:rFonts w:ascii="Avenir" w:hAnsi="Avenir"/>
          <w:lang w:val="fr-CA"/>
        </w:rPr>
        <w:t>’installer le boîtier de l’appareil selon différentes</w:t>
      </w:r>
      <w:r w:rsidR="00191EDB" w:rsidRPr="00580F10">
        <w:rPr>
          <w:rFonts w:ascii="Avenir" w:hAnsi="Avenir"/>
          <w:lang w:val="fr-CA"/>
        </w:rPr>
        <w:t xml:space="preserve"> </w:t>
      </w:r>
      <w:r w:rsidR="00623D9E" w:rsidRPr="00580F10">
        <w:rPr>
          <w:rFonts w:ascii="Avenir" w:hAnsi="Avenir"/>
          <w:lang w:val="fr-CA"/>
        </w:rPr>
        <w:t>configurations</w:t>
      </w:r>
      <w:r w:rsidR="007E1C6E" w:rsidRPr="00580F10">
        <w:rPr>
          <w:rFonts w:ascii="Avenir" w:hAnsi="Avenir"/>
          <w:lang w:val="fr-CA"/>
        </w:rPr>
        <w:t xml:space="preserve"> </w:t>
      </w:r>
      <w:r w:rsidR="007E1C6E" w:rsidRPr="00580F10">
        <w:rPr>
          <w:rFonts w:ascii="Avenir" w:hAnsi="Avenir"/>
          <w:lang w:val="fr-FR"/>
        </w:rPr>
        <w:t>sans modifications au-delà du changement d'orientation et de position des supports de montage ou des clapets anti-retour magnétiques.</w:t>
      </w:r>
    </w:p>
    <w:p w14:paraId="57F55B85" w14:textId="6D56A55F" w:rsidR="007E1C6E" w:rsidRPr="00580F10" w:rsidRDefault="007E1C6E" w:rsidP="007E1C6E">
      <w:pPr>
        <w:pStyle w:val="CSILevel6"/>
        <w:rPr>
          <w:rFonts w:ascii="Avenir" w:hAnsi="Avenir"/>
          <w:lang w:val="fr-CA"/>
        </w:rPr>
      </w:pPr>
      <w:r w:rsidRPr="00580F10">
        <w:rPr>
          <w:rFonts w:ascii="Avenir" w:hAnsi="Avenir"/>
          <w:lang w:val="fr-CA"/>
        </w:rPr>
        <w:t>Boîtier à l’horizontal</w:t>
      </w:r>
      <w:r w:rsidR="00FD54AE" w:rsidRPr="00580F10">
        <w:rPr>
          <w:rFonts w:ascii="Avenir" w:hAnsi="Avenir"/>
          <w:lang w:val="fr-CA"/>
        </w:rPr>
        <w:t>e</w:t>
      </w:r>
      <w:r w:rsidRPr="00580F10">
        <w:rPr>
          <w:rFonts w:ascii="Avenir" w:hAnsi="Avenir"/>
          <w:lang w:val="fr-CA"/>
        </w:rPr>
        <w:t>, panneau d’accès vers le haut.</w:t>
      </w:r>
    </w:p>
    <w:p w14:paraId="20651DFE" w14:textId="741E6558" w:rsidR="007E1C6E" w:rsidRPr="00580F10" w:rsidRDefault="007E1C6E" w:rsidP="007E1C6E">
      <w:pPr>
        <w:pStyle w:val="CSILevel6"/>
        <w:rPr>
          <w:rFonts w:ascii="Avenir" w:hAnsi="Avenir"/>
          <w:lang w:val="fr-CA"/>
        </w:rPr>
      </w:pPr>
      <w:r w:rsidRPr="00580F10">
        <w:rPr>
          <w:rFonts w:ascii="Avenir" w:hAnsi="Avenir"/>
          <w:lang w:val="fr-CA"/>
        </w:rPr>
        <w:t>Boîtier à l’horizontal</w:t>
      </w:r>
      <w:r w:rsidR="00FD54AE" w:rsidRPr="00580F10">
        <w:rPr>
          <w:rFonts w:ascii="Avenir" w:hAnsi="Avenir"/>
          <w:lang w:val="fr-CA"/>
        </w:rPr>
        <w:t>e</w:t>
      </w:r>
      <w:r w:rsidRPr="00580F10">
        <w:rPr>
          <w:rFonts w:ascii="Avenir" w:hAnsi="Avenir"/>
          <w:lang w:val="fr-CA"/>
        </w:rPr>
        <w:t>, panneau d’accès vers le bas.</w:t>
      </w:r>
    </w:p>
    <w:p w14:paraId="33A74EDA" w14:textId="47013591" w:rsidR="003E57EA" w:rsidRPr="00580F10" w:rsidRDefault="00C809DF">
      <w:pPr>
        <w:pStyle w:val="CSILevel6"/>
        <w:rPr>
          <w:rFonts w:ascii="Avenir" w:hAnsi="Avenir"/>
          <w:lang w:val="fr-CA"/>
        </w:rPr>
      </w:pPr>
      <w:r w:rsidRPr="00580F10">
        <w:rPr>
          <w:rFonts w:ascii="Avenir" w:hAnsi="Avenir"/>
          <w:lang w:val="fr-CA"/>
        </w:rPr>
        <w:t>Boîtier à la vertical</w:t>
      </w:r>
      <w:r w:rsidR="00FD54AE" w:rsidRPr="00580F10">
        <w:rPr>
          <w:rFonts w:ascii="Avenir" w:hAnsi="Avenir"/>
          <w:lang w:val="fr-CA"/>
        </w:rPr>
        <w:t>e, bouches pointant vers le haut et vers le bas, porte d’accès</w:t>
      </w:r>
      <w:r w:rsidR="003E57EA" w:rsidRPr="00580F10">
        <w:rPr>
          <w:rFonts w:ascii="Avenir" w:hAnsi="Avenir"/>
          <w:lang w:val="fr-CA"/>
        </w:rPr>
        <w:t xml:space="preserve"> des filtres du côté droit.</w:t>
      </w:r>
    </w:p>
    <w:p w14:paraId="1D0C8F4E" w14:textId="7AE9F654" w:rsidR="003E57EA" w:rsidRPr="00580F10" w:rsidRDefault="003E57EA">
      <w:pPr>
        <w:pStyle w:val="CSILevel6"/>
        <w:rPr>
          <w:rFonts w:ascii="Avenir" w:hAnsi="Avenir"/>
          <w:lang w:val="fr-CA"/>
        </w:rPr>
      </w:pPr>
      <w:r w:rsidRPr="00580F10">
        <w:rPr>
          <w:rFonts w:ascii="Avenir" w:hAnsi="Avenir"/>
          <w:lang w:val="fr-CA"/>
        </w:rPr>
        <w:t>Boîtier à la verticale, bouches pointant vers le haut et vers le bas, porte d’accès des filtres du côté gauche.</w:t>
      </w:r>
      <w:r w:rsidR="00623D9E" w:rsidRPr="00580F10">
        <w:rPr>
          <w:rFonts w:ascii="Avenir" w:hAnsi="Avenir"/>
          <w:lang w:val="fr-CA"/>
        </w:rPr>
        <w:t xml:space="preserve"> </w:t>
      </w:r>
    </w:p>
    <w:p w14:paraId="2FFF3D7D" w14:textId="03AF61B8" w:rsidR="00B21C20" w:rsidRPr="00580F10" w:rsidRDefault="003E57EA" w:rsidP="00CD0E07">
      <w:pPr>
        <w:pStyle w:val="CSILevel6"/>
        <w:rPr>
          <w:rFonts w:ascii="Avenir" w:hAnsi="Avenir"/>
          <w:lang w:val="fr-CA"/>
        </w:rPr>
      </w:pPr>
      <w:r w:rsidRPr="00580F10">
        <w:rPr>
          <w:rFonts w:ascii="Avenir" w:hAnsi="Avenir"/>
          <w:lang w:val="fr-CA"/>
        </w:rPr>
        <w:t xml:space="preserve">Boîtier à la verticale, </w:t>
      </w:r>
      <w:r w:rsidR="004F4759" w:rsidRPr="00580F10">
        <w:rPr>
          <w:rFonts w:ascii="Avenir" w:hAnsi="Avenir"/>
          <w:lang w:val="fr-FR"/>
        </w:rPr>
        <w:t>bouches</w:t>
      </w:r>
      <w:r w:rsidRPr="00580F10">
        <w:rPr>
          <w:rFonts w:ascii="Avenir" w:hAnsi="Avenir"/>
          <w:lang w:val="fr-FR"/>
        </w:rPr>
        <w:t xml:space="preserve"> à l’horizontale, </w:t>
      </w:r>
      <w:r w:rsidRPr="00580F10">
        <w:rPr>
          <w:rFonts w:ascii="Avenir" w:hAnsi="Avenir"/>
          <w:lang w:val="fr-CA"/>
        </w:rPr>
        <w:t>porte d’accès des filtres vers le haut.</w:t>
      </w:r>
    </w:p>
    <w:p w14:paraId="4C1F7276" w14:textId="7405598C" w:rsidR="00166F12" w:rsidRPr="0014501B" w:rsidRDefault="006E2BC8" w:rsidP="0057432A">
      <w:pPr>
        <w:pStyle w:val="CSILevel5"/>
        <w:rPr>
          <w:rFonts w:ascii="Avenir" w:hAnsi="Avenir"/>
          <w:lang w:val="fr-CA"/>
        </w:rPr>
      </w:pPr>
      <w:r w:rsidRPr="0014501B">
        <w:rPr>
          <w:rFonts w:ascii="Avenir" w:hAnsi="Avenir"/>
          <w:lang w:val="fr-CA"/>
        </w:rPr>
        <w:t>Capteurs de temp</w:t>
      </w:r>
      <w:r w:rsidR="005039F1" w:rsidRPr="0014501B">
        <w:rPr>
          <w:rFonts w:ascii="Avenir" w:hAnsi="Avenir"/>
          <w:lang w:val="fr-CA"/>
        </w:rPr>
        <w:t>é</w:t>
      </w:r>
      <w:r w:rsidRPr="0014501B">
        <w:rPr>
          <w:rFonts w:ascii="Avenir" w:hAnsi="Avenir"/>
          <w:lang w:val="fr-CA"/>
        </w:rPr>
        <w:t>rature intégrés</w:t>
      </w:r>
      <w:r w:rsidR="00166F12" w:rsidRPr="0014501B">
        <w:rPr>
          <w:rFonts w:ascii="Avenir" w:hAnsi="Avenir"/>
          <w:lang w:val="fr-CA"/>
        </w:rPr>
        <w:t xml:space="preserve">: </w:t>
      </w:r>
      <w:r w:rsidR="006B0041" w:rsidRPr="0014501B">
        <w:rPr>
          <w:rFonts w:ascii="Avenir" w:hAnsi="Avenir"/>
          <w:lang w:val="fr-CA"/>
        </w:rPr>
        <w:t xml:space="preserve">Un </w:t>
      </w:r>
      <w:r w:rsidR="00AF05E9">
        <w:rPr>
          <w:rFonts w:ascii="Avenir" w:hAnsi="Avenir"/>
          <w:lang w:val="fr-CA"/>
        </w:rPr>
        <w:t xml:space="preserve">(1) </w:t>
      </w:r>
      <w:r w:rsidR="006B0041" w:rsidRPr="0014501B">
        <w:rPr>
          <w:rFonts w:ascii="Avenir" w:hAnsi="Avenir"/>
          <w:lang w:val="fr-CA"/>
        </w:rPr>
        <w:t>du côté du d</w:t>
      </w:r>
      <w:r w:rsidR="005039F1" w:rsidRPr="0014501B">
        <w:rPr>
          <w:rFonts w:ascii="Avenir" w:hAnsi="Avenir"/>
          <w:lang w:val="fr-CA"/>
        </w:rPr>
        <w:t>é</w:t>
      </w:r>
      <w:r w:rsidR="006B0041" w:rsidRPr="0014501B">
        <w:rPr>
          <w:rFonts w:ascii="Avenir" w:hAnsi="Avenir"/>
          <w:lang w:val="fr-CA"/>
        </w:rPr>
        <w:t>bit d’air à l’alimentation et un</w:t>
      </w:r>
      <w:r w:rsidR="00580F10">
        <w:rPr>
          <w:rFonts w:ascii="Avenir" w:hAnsi="Avenir"/>
          <w:lang w:val="fr-CA"/>
        </w:rPr>
        <w:t xml:space="preserve"> (1)</w:t>
      </w:r>
      <w:r w:rsidR="006B0041" w:rsidRPr="0014501B">
        <w:rPr>
          <w:rFonts w:ascii="Avenir" w:hAnsi="Avenir"/>
          <w:lang w:val="fr-CA"/>
        </w:rPr>
        <w:t xml:space="preserve"> du côté du débit d’air à l’évacuation</w:t>
      </w:r>
      <w:r w:rsidR="005039F1" w:rsidRPr="0014501B">
        <w:rPr>
          <w:rFonts w:ascii="Avenir" w:hAnsi="Avenir"/>
          <w:lang w:val="fr-CA"/>
        </w:rPr>
        <w:t>, montés en usine et connectés à la commande de l’appareil.</w:t>
      </w:r>
    </w:p>
    <w:p w14:paraId="6D76EEBC" w14:textId="1D2F6280" w:rsidR="00166F12" w:rsidRPr="0014501B" w:rsidRDefault="008C0D4C" w:rsidP="0057432A">
      <w:pPr>
        <w:pStyle w:val="CSILevel5"/>
        <w:rPr>
          <w:rFonts w:ascii="Avenir" w:hAnsi="Avenir"/>
          <w:lang w:val="fr-CA"/>
        </w:rPr>
      </w:pPr>
      <w:r w:rsidRPr="0014501B">
        <w:rPr>
          <w:rFonts w:ascii="Avenir" w:hAnsi="Avenir"/>
          <w:lang w:val="fr-CA"/>
        </w:rPr>
        <w:t xml:space="preserve">Assignation </w:t>
      </w:r>
      <w:r w:rsidR="000B67E8" w:rsidRPr="0014501B">
        <w:rPr>
          <w:rFonts w:ascii="Avenir" w:hAnsi="Avenir"/>
          <w:lang w:val="fr-CA"/>
        </w:rPr>
        <w:t>du ventilateur à l’alimentation versus le ventilateur à l’évacuatio</w:t>
      </w:r>
      <w:r w:rsidR="00556F42" w:rsidRPr="0014501B">
        <w:rPr>
          <w:rFonts w:ascii="Avenir" w:hAnsi="Avenir"/>
          <w:lang w:val="fr-CA"/>
        </w:rPr>
        <w:t>n en usine ou sur le site à l</w:t>
      </w:r>
      <w:r w:rsidR="00AA45EC" w:rsidRPr="0014501B">
        <w:rPr>
          <w:rFonts w:ascii="Avenir" w:hAnsi="Avenir"/>
          <w:lang w:val="fr-CA"/>
        </w:rPr>
        <w:t xml:space="preserve">’aide </w:t>
      </w:r>
      <w:r w:rsidR="003A0966" w:rsidRPr="0014501B">
        <w:rPr>
          <w:rFonts w:ascii="Avenir" w:hAnsi="Avenir"/>
          <w:lang w:val="fr-CA"/>
        </w:rPr>
        <w:t>du sélecteur sur l’appareil.</w:t>
      </w:r>
    </w:p>
    <w:p w14:paraId="06B18249" w14:textId="021526F7" w:rsidR="00166F12" w:rsidRDefault="007A4838" w:rsidP="0057432A">
      <w:pPr>
        <w:pStyle w:val="CSILevel5"/>
        <w:rPr>
          <w:rFonts w:ascii="Avenir" w:hAnsi="Avenir"/>
          <w:lang w:val="fr-CA"/>
        </w:rPr>
      </w:pPr>
      <w:r w:rsidRPr="0014501B">
        <w:rPr>
          <w:rFonts w:ascii="Avenir" w:hAnsi="Avenir"/>
          <w:lang w:val="fr-CA"/>
        </w:rPr>
        <w:t>Fournir des ventilateurs avec pro</w:t>
      </w:r>
      <w:r w:rsidR="006A648D" w:rsidRPr="0014501B">
        <w:rPr>
          <w:rFonts w:ascii="Avenir" w:hAnsi="Avenir"/>
          <w:lang w:val="fr-CA"/>
        </w:rPr>
        <w:t>tège-doigts</w:t>
      </w:r>
      <w:r w:rsidR="00166F12" w:rsidRPr="0014501B">
        <w:rPr>
          <w:rFonts w:ascii="Avenir" w:hAnsi="Avenir"/>
          <w:lang w:val="fr-CA"/>
        </w:rPr>
        <w:t xml:space="preserve">; </w:t>
      </w:r>
      <w:r w:rsidR="006A648D" w:rsidRPr="0014501B">
        <w:rPr>
          <w:rFonts w:ascii="Avenir" w:hAnsi="Avenir"/>
          <w:lang w:val="fr-CA"/>
        </w:rPr>
        <w:t>un ensemble pour chaque ventilateur</w:t>
      </w:r>
      <w:r w:rsidR="00043182" w:rsidRPr="0014501B">
        <w:rPr>
          <w:rFonts w:ascii="Avenir" w:hAnsi="Avenir"/>
          <w:lang w:val="fr-CA"/>
        </w:rPr>
        <w:t>, situé à l’entrée du ventilateur</w:t>
      </w:r>
      <w:r w:rsidR="00166F12" w:rsidRPr="0014501B">
        <w:rPr>
          <w:rFonts w:ascii="Avenir" w:hAnsi="Avenir"/>
          <w:lang w:val="fr-CA"/>
        </w:rPr>
        <w:t>.</w:t>
      </w:r>
    </w:p>
    <w:p w14:paraId="2F8DEEEF" w14:textId="191CB61D" w:rsidR="00B0087F" w:rsidRPr="007103DC" w:rsidRDefault="006D237C" w:rsidP="006D237C">
      <w:pPr>
        <w:pStyle w:val="CSILevel5"/>
        <w:rPr>
          <w:rFonts w:ascii="Avenir" w:hAnsi="Avenir"/>
          <w:lang w:val="fr-CA"/>
        </w:rPr>
      </w:pPr>
      <w:r w:rsidRPr="00CD0E07">
        <w:rPr>
          <w:rFonts w:ascii="Avenir" w:hAnsi="Avenir"/>
          <w:lang w:val="fr-FR"/>
        </w:rPr>
        <w:t>Dispositif d’amortissement des vibrations intégré au</w:t>
      </w:r>
      <w:r>
        <w:rPr>
          <w:rFonts w:ascii="Avenir" w:hAnsi="Avenir"/>
          <w:lang w:val="fr-FR"/>
        </w:rPr>
        <w:t xml:space="preserve"> </w:t>
      </w:r>
      <w:r w:rsidRPr="00CD0E07">
        <w:rPr>
          <w:rFonts w:ascii="Avenir" w:hAnsi="Avenir"/>
          <w:lang w:val="fr-FR"/>
        </w:rPr>
        <w:t>système de fixation du moteur</w:t>
      </w:r>
      <w:r>
        <w:rPr>
          <w:rFonts w:ascii="Avenir" w:hAnsi="Avenir"/>
          <w:lang w:val="fr-FR"/>
        </w:rPr>
        <w:t xml:space="preserve">. </w:t>
      </w:r>
      <w:r w:rsidRPr="006D237C">
        <w:rPr>
          <w:rFonts w:ascii="Avenir" w:hAnsi="Avenir"/>
          <w:lang w:val="fr-FR"/>
        </w:rPr>
        <w:t>Él</w:t>
      </w:r>
      <w:r w:rsidRPr="00CD0E07">
        <w:rPr>
          <w:rFonts w:ascii="Avenir" w:hAnsi="Avenir"/>
          <w:lang w:val="fr-FR"/>
        </w:rPr>
        <w:t>imine le besoin d’ajouter un système externe d’amortissement des vi</w:t>
      </w:r>
      <w:r>
        <w:rPr>
          <w:rFonts w:ascii="Avenir" w:hAnsi="Avenir"/>
          <w:lang w:val="fr-FR"/>
        </w:rPr>
        <w:t>brations.</w:t>
      </w:r>
    </w:p>
    <w:p w14:paraId="141D9AC1" w14:textId="0F1FE3E4" w:rsidR="00191EDB" w:rsidRPr="00CD0E07" w:rsidRDefault="00191EDB" w:rsidP="00191EDB">
      <w:pPr>
        <w:pStyle w:val="CSILevel5"/>
        <w:rPr>
          <w:rFonts w:ascii="Avenir" w:hAnsi="Avenir"/>
          <w:lang w:val="fr-FR"/>
        </w:rPr>
      </w:pPr>
      <w:r w:rsidRPr="00CD0E07">
        <w:rPr>
          <w:rFonts w:ascii="Avenir" w:hAnsi="Avenir"/>
          <w:lang w:val="fr-FR"/>
        </w:rPr>
        <w:t>Branchement, bas voltage et alimentation 120</w:t>
      </w:r>
      <w:r w:rsidR="00580F10">
        <w:rPr>
          <w:rFonts w:ascii="Avenir" w:hAnsi="Avenir"/>
          <w:lang w:val="fr-FR"/>
        </w:rPr>
        <w:t xml:space="preserve">V </w:t>
      </w:r>
      <w:r w:rsidRPr="00CD0E07">
        <w:rPr>
          <w:rFonts w:ascii="Avenir" w:hAnsi="Avenir"/>
          <w:lang w:val="fr-FR"/>
        </w:rPr>
        <w:t>(BLP120E80NS-HW), accessible à part</w:t>
      </w:r>
      <w:r>
        <w:rPr>
          <w:rFonts w:ascii="Avenir" w:hAnsi="Avenir"/>
          <w:lang w:val="fr-FR"/>
        </w:rPr>
        <w:t>ir d</w:t>
      </w:r>
      <w:r w:rsidR="00E5026A">
        <w:rPr>
          <w:rFonts w:ascii="Avenir" w:hAnsi="Avenir"/>
          <w:lang w:val="fr-FR"/>
        </w:rPr>
        <w:t xml:space="preserve">u panneau d’accès. </w:t>
      </w:r>
    </w:p>
    <w:p w14:paraId="62E0FEA1" w14:textId="77777777" w:rsidR="00191EDB" w:rsidRPr="00CD0E07" w:rsidRDefault="00191EDB" w:rsidP="00CD0E07">
      <w:pPr>
        <w:pStyle w:val="CSILevel5"/>
        <w:numPr>
          <w:ilvl w:val="0"/>
          <w:numId w:val="0"/>
        </w:numPr>
        <w:rPr>
          <w:rFonts w:ascii="Avenir" w:hAnsi="Avenir"/>
          <w:lang w:val="fr-FR"/>
        </w:rPr>
      </w:pPr>
    </w:p>
    <w:p w14:paraId="3F82A642" w14:textId="23921B9C" w:rsidR="00166F12" w:rsidRPr="0014501B" w:rsidRDefault="00166F12" w:rsidP="0057432A">
      <w:pPr>
        <w:pStyle w:val="CSILevel4"/>
        <w:rPr>
          <w:rFonts w:ascii="Avenir" w:hAnsi="Avenir"/>
        </w:rPr>
      </w:pPr>
      <w:r w:rsidRPr="0014501B">
        <w:rPr>
          <w:rFonts w:ascii="Avenir" w:hAnsi="Avenir"/>
        </w:rPr>
        <w:t xml:space="preserve">Options </w:t>
      </w:r>
      <w:r w:rsidR="007E3199" w:rsidRPr="0014501B">
        <w:rPr>
          <w:rFonts w:ascii="Avenir" w:hAnsi="Avenir"/>
        </w:rPr>
        <w:t>et</w:t>
      </w:r>
      <w:r w:rsidRPr="0014501B">
        <w:rPr>
          <w:rFonts w:ascii="Avenir" w:hAnsi="Avenir"/>
        </w:rPr>
        <w:t xml:space="preserve"> </w:t>
      </w:r>
      <w:proofErr w:type="spellStart"/>
      <w:r w:rsidR="007E3199" w:rsidRPr="0014501B">
        <w:rPr>
          <w:rFonts w:ascii="Avenir" w:hAnsi="Avenir"/>
        </w:rPr>
        <w:t>a</w:t>
      </w:r>
      <w:r w:rsidRPr="0014501B">
        <w:rPr>
          <w:rFonts w:ascii="Avenir" w:hAnsi="Avenir"/>
        </w:rPr>
        <w:t>ccessoi</w:t>
      </w:r>
      <w:r w:rsidR="007E3199" w:rsidRPr="0014501B">
        <w:rPr>
          <w:rFonts w:ascii="Avenir" w:hAnsi="Avenir"/>
        </w:rPr>
        <w:t>r</w:t>
      </w:r>
      <w:r w:rsidRPr="0014501B">
        <w:rPr>
          <w:rFonts w:ascii="Avenir" w:hAnsi="Avenir"/>
        </w:rPr>
        <w:t>es</w:t>
      </w:r>
      <w:proofErr w:type="spellEnd"/>
      <w:r w:rsidRPr="0014501B">
        <w:rPr>
          <w:rFonts w:ascii="Avenir" w:hAnsi="Avenir"/>
        </w:rPr>
        <w:t>:</w:t>
      </w:r>
    </w:p>
    <w:p w14:paraId="12311ACE" w14:textId="7C9BDD0A" w:rsidR="00166F12" w:rsidRPr="00580F10" w:rsidRDefault="00125283" w:rsidP="0057432A">
      <w:pPr>
        <w:pStyle w:val="CSILevel5"/>
        <w:rPr>
          <w:rFonts w:ascii="Avenir" w:hAnsi="Avenir"/>
          <w:lang w:val="fr-CA"/>
        </w:rPr>
      </w:pPr>
      <w:r w:rsidRPr="00580F10">
        <w:rPr>
          <w:rFonts w:ascii="Avenir" w:hAnsi="Avenir"/>
          <w:lang w:val="fr-CA"/>
        </w:rPr>
        <w:t>Kit de volets (clapets) anti-retour 4</w:t>
      </w:r>
      <w:r w:rsidR="00580F10" w:rsidRPr="00580F10">
        <w:rPr>
          <w:rFonts w:ascii="Avenir" w:hAnsi="Avenir"/>
          <w:lang w:val="fr-CA"/>
        </w:rPr>
        <w:t xml:space="preserve"> po</w:t>
      </w:r>
      <w:r w:rsidRPr="00580F10">
        <w:rPr>
          <w:rFonts w:ascii="Avenir" w:hAnsi="Avenir"/>
          <w:lang w:val="fr-CA"/>
        </w:rPr>
        <w:t xml:space="preserve"> </w:t>
      </w:r>
      <w:r w:rsidR="00580F10">
        <w:rPr>
          <w:rFonts w:ascii="Avenir" w:hAnsi="Avenir"/>
          <w:lang w:val="fr-CA"/>
        </w:rPr>
        <w:t xml:space="preserve">de </w:t>
      </w:r>
      <w:r w:rsidRPr="00580F10">
        <w:rPr>
          <w:rFonts w:ascii="Avenir" w:hAnsi="Avenir"/>
          <w:lang w:val="fr-CA"/>
        </w:rPr>
        <w:t>diamètre (BLP120E80NS modèles seulement)</w:t>
      </w:r>
    </w:p>
    <w:p w14:paraId="2FF2377C" w14:textId="027BB176" w:rsidR="006D237C" w:rsidRPr="0014501B" w:rsidRDefault="006D237C" w:rsidP="0057432A">
      <w:pPr>
        <w:pStyle w:val="CSILevel5"/>
        <w:rPr>
          <w:rFonts w:ascii="Avenir" w:hAnsi="Avenir"/>
          <w:lang w:val="fr-CA"/>
        </w:rPr>
      </w:pPr>
      <w:r>
        <w:rPr>
          <w:rFonts w:ascii="Avenir" w:hAnsi="Avenir"/>
          <w:lang w:val="fr-CA"/>
        </w:rPr>
        <w:lastRenderedPageBreak/>
        <w:t xml:space="preserve">Filtre MERV 13 </w:t>
      </w:r>
      <w:r w:rsidR="00580F10">
        <w:rPr>
          <w:rFonts w:ascii="Avenir" w:hAnsi="Avenir"/>
          <w:lang w:val="fr-CA"/>
        </w:rPr>
        <w:t>optionnel</w:t>
      </w:r>
      <w:r>
        <w:rPr>
          <w:rFonts w:ascii="Avenir" w:hAnsi="Avenir"/>
          <w:lang w:val="fr-CA"/>
        </w:rPr>
        <w:t>.</w:t>
      </w:r>
    </w:p>
    <w:p w14:paraId="00DE08BD" w14:textId="1D3CC810" w:rsidR="00166F12" w:rsidRPr="0014501B" w:rsidRDefault="00166F12" w:rsidP="0057432A">
      <w:pPr>
        <w:pStyle w:val="CSILevel4"/>
        <w:rPr>
          <w:rFonts w:ascii="Avenir" w:hAnsi="Avenir"/>
        </w:rPr>
      </w:pPr>
      <w:proofErr w:type="spellStart"/>
      <w:r w:rsidRPr="0014501B">
        <w:rPr>
          <w:rFonts w:ascii="Avenir" w:hAnsi="Avenir"/>
        </w:rPr>
        <w:t>Mod</w:t>
      </w:r>
      <w:r w:rsidR="00DE1CC1" w:rsidRPr="0014501B">
        <w:rPr>
          <w:rFonts w:ascii="Avenir" w:hAnsi="Avenir"/>
        </w:rPr>
        <w:t>è</w:t>
      </w:r>
      <w:r w:rsidRPr="0014501B">
        <w:rPr>
          <w:rFonts w:ascii="Avenir" w:hAnsi="Avenir"/>
        </w:rPr>
        <w:t>l</w:t>
      </w:r>
      <w:r w:rsidR="00DE1CC1" w:rsidRPr="0014501B">
        <w:rPr>
          <w:rFonts w:ascii="Avenir" w:hAnsi="Avenir"/>
        </w:rPr>
        <w:t>e</w:t>
      </w:r>
      <w:r w:rsidRPr="0014501B">
        <w:rPr>
          <w:rFonts w:ascii="Avenir" w:hAnsi="Avenir"/>
        </w:rPr>
        <w:t>s</w:t>
      </w:r>
      <w:proofErr w:type="spellEnd"/>
      <w:r w:rsidRPr="0014501B">
        <w:rPr>
          <w:rFonts w:ascii="Avenir" w:hAnsi="Avenir"/>
        </w:rPr>
        <w:t>:</w:t>
      </w:r>
    </w:p>
    <w:p w14:paraId="6101DB1A" w14:textId="3F5650AE" w:rsidR="00166F12" w:rsidRPr="00580F10" w:rsidRDefault="00166F12" w:rsidP="0057432A">
      <w:pPr>
        <w:pStyle w:val="CSILevel5"/>
        <w:rPr>
          <w:rFonts w:ascii="Avenir" w:hAnsi="Avenir"/>
        </w:rPr>
      </w:pPr>
      <w:r w:rsidRPr="00580F10">
        <w:rPr>
          <w:rFonts w:ascii="Avenir" w:hAnsi="Avenir"/>
        </w:rPr>
        <w:t>Broan BLP1</w:t>
      </w:r>
      <w:r w:rsidR="004F4759" w:rsidRPr="00580F10">
        <w:rPr>
          <w:rFonts w:ascii="Avenir" w:hAnsi="Avenir"/>
        </w:rPr>
        <w:t>2</w:t>
      </w:r>
      <w:r w:rsidRPr="00580F10">
        <w:rPr>
          <w:rFonts w:ascii="Avenir" w:hAnsi="Avenir"/>
        </w:rPr>
        <w:t>0E</w:t>
      </w:r>
      <w:r w:rsidR="004F4759" w:rsidRPr="00580F10">
        <w:rPr>
          <w:rFonts w:ascii="Avenir" w:hAnsi="Avenir"/>
        </w:rPr>
        <w:t>80</w:t>
      </w:r>
      <w:r w:rsidRPr="00580F10">
        <w:rPr>
          <w:rFonts w:ascii="Avenir" w:hAnsi="Avenir"/>
        </w:rPr>
        <w:t>NS-HW (</w:t>
      </w:r>
      <w:proofErr w:type="spellStart"/>
      <w:r w:rsidR="00E44037" w:rsidRPr="00580F10">
        <w:rPr>
          <w:rFonts w:ascii="Avenir" w:hAnsi="Avenir"/>
        </w:rPr>
        <w:t>câblé</w:t>
      </w:r>
      <w:proofErr w:type="spellEnd"/>
      <w:r w:rsidRPr="00580F10">
        <w:rPr>
          <w:rFonts w:ascii="Avenir" w:hAnsi="Avenir"/>
        </w:rPr>
        <w:t>).</w:t>
      </w:r>
    </w:p>
    <w:p w14:paraId="1F3F673D" w14:textId="7CBF5F8C" w:rsidR="00166F12" w:rsidRPr="00580F10" w:rsidRDefault="00166F12" w:rsidP="0057432A">
      <w:pPr>
        <w:pStyle w:val="CSILevel5"/>
        <w:rPr>
          <w:rFonts w:ascii="Avenir" w:hAnsi="Avenir"/>
          <w:lang w:val="fr-CA"/>
        </w:rPr>
      </w:pPr>
      <w:r w:rsidRPr="00580F10">
        <w:rPr>
          <w:rFonts w:ascii="Avenir" w:hAnsi="Avenir"/>
          <w:lang w:val="fr-CA"/>
        </w:rPr>
        <w:t>Broan BLP1</w:t>
      </w:r>
      <w:r w:rsidR="004F4759" w:rsidRPr="00580F10">
        <w:rPr>
          <w:rFonts w:ascii="Avenir" w:hAnsi="Avenir"/>
          <w:lang w:val="fr-CA"/>
        </w:rPr>
        <w:t>2</w:t>
      </w:r>
      <w:r w:rsidRPr="00580F10">
        <w:rPr>
          <w:rFonts w:ascii="Avenir" w:hAnsi="Avenir"/>
          <w:lang w:val="fr-CA"/>
        </w:rPr>
        <w:t>0E</w:t>
      </w:r>
      <w:r w:rsidR="004F4759" w:rsidRPr="00580F10">
        <w:rPr>
          <w:rFonts w:ascii="Avenir" w:hAnsi="Avenir"/>
          <w:lang w:val="fr-CA"/>
        </w:rPr>
        <w:t>80</w:t>
      </w:r>
      <w:r w:rsidRPr="00580F10">
        <w:rPr>
          <w:rFonts w:ascii="Avenir" w:hAnsi="Avenir"/>
          <w:lang w:val="fr-CA"/>
        </w:rPr>
        <w:t>NS-</w:t>
      </w:r>
      <w:r w:rsidR="004F4759" w:rsidRPr="00580F10">
        <w:rPr>
          <w:rFonts w:ascii="Avenir" w:hAnsi="Avenir"/>
        </w:rPr>
        <w:t xml:space="preserve"> PC (cordon </w:t>
      </w:r>
      <w:proofErr w:type="spellStart"/>
      <w:r w:rsidR="004F4759" w:rsidRPr="00580F10">
        <w:rPr>
          <w:rFonts w:ascii="Avenir" w:hAnsi="Avenir"/>
        </w:rPr>
        <w:t>d’alimentation</w:t>
      </w:r>
      <w:proofErr w:type="spellEnd"/>
      <w:r w:rsidR="004F4759" w:rsidRPr="00580F10">
        <w:rPr>
          <w:rFonts w:ascii="Avenir" w:hAnsi="Avenir"/>
        </w:rPr>
        <w:t>).</w:t>
      </w:r>
    </w:p>
    <w:p w14:paraId="5E685897" w14:textId="2F424C2B" w:rsidR="00166F12" w:rsidRPr="00580F10" w:rsidRDefault="00166F12" w:rsidP="0057432A">
      <w:pPr>
        <w:pStyle w:val="CSILevel5"/>
        <w:rPr>
          <w:rFonts w:ascii="Avenir" w:hAnsi="Avenir"/>
        </w:rPr>
      </w:pPr>
      <w:r w:rsidRPr="00580F10">
        <w:rPr>
          <w:rFonts w:ascii="Avenir" w:hAnsi="Avenir"/>
        </w:rPr>
        <w:t>Broan BLP1</w:t>
      </w:r>
      <w:r w:rsidR="004F4759" w:rsidRPr="00580F10">
        <w:rPr>
          <w:rFonts w:ascii="Avenir" w:hAnsi="Avenir"/>
        </w:rPr>
        <w:t>3</w:t>
      </w:r>
      <w:r w:rsidRPr="00580F10">
        <w:rPr>
          <w:rFonts w:ascii="Avenir" w:hAnsi="Avenir"/>
        </w:rPr>
        <w:t>0E</w:t>
      </w:r>
      <w:r w:rsidR="004F4759" w:rsidRPr="00580F10">
        <w:rPr>
          <w:rFonts w:ascii="Avenir" w:hAnsi="Avenir"/>
        </w:rPr>
        <w:t>80</w:t>
      </w:r>
      <w:r w:rsidRPr="00580F10">
        <w:rPr>
          <w:rFonts w:ascii="Avenir" w:hAnsi="Avenir"/>
        </w:rPr>
        <w:t>NS-PC (</w:t>
      </w:r>
      <w:r w:rsidR="00D5252C" w:rsidRPr="00580F10">
        <w:rPr>
          <w:rFonts w:ascii="Avenir" w:hAnsi="Avenir"/>
        </w:rPr>
        <w:t xml:space="preserve">cordon </w:t>
      </w:r>
      <w:proofErr w:type="spellStart"/>
      <w:r w:rsidR="00D5252C" w:rsidRPr="00580F10">
        <w:rPr>
          <w:rFonts w:ascii="Avenir" w:hAnsi="Avenir"/>
        </w:rPr>
        <w:t>d’alimentation</w:t>
      </w:r>
      <w:proofErr w:type="spellEnd"/>
      <w:r w:rsidRPr="00580F10">
        <w:rPr>
          <w:rFonts w:ascii="Avenir" w:hAnsi="Avenir"/>
        </w:rPr>
        <w:t>).</w:t>
      </w:r>
    </w:p>
    <w:p w14:paraId="641B72FE" w14:textId="77777777" w:rsidR="00166F12" w:rsidRPr="0014501B" w:rsidRDefault="00166F12" w:rsidP="00166F12">
      <w:pPr>
        <w:pStyle w:val="CSILevel4"/>
        <w:numPr>
          <w:ilvl w:val="0"/>
          <w:numId w:val="0"/>
        </w:numPr>
        <w:ind w:left="1360"/>
        <w:rPr>
          <w:rFonts w:ascii="Avenir" w:hAnsi="Avenir"/>
        </w:rPr>
      </w:pPr>
    </w:p>
    <w:p w14:paraId="0C1767D2" w14:textId="4C0C5848" w:rsidR="00166F12" w:rsidRPr="008D3BC5" w:rsidRDefault="00D5252C" w:rsidP="0057432A">
      <w:pPr>
        <w:pStyle w:val="CSILevel3"/>
        <w:rPr>
          <w:rFonts w:ascii="Avenir" w:hAnsi="Avenir"/>
          <w:lang w:val="fr-CA"/>
        </w:rPr>
      </w:pPr>
      <w:r w:rsidRPr="008D3BC5">
        <w:rPr>
          <w:rFonts w:ascii="Avenir" w:hAnsi="Avenir"/>
          <w:lang w:val="fr-CA"/>
        </w:rPr>
        <w:t>Commandes murales</w:t>
      </w:r>
      <w:r w:rsidR="00166F12" w:rsidRPr="008D3BC5">
        <w:rPr>
          <w:rFonts w:ascii="Avenir" w:hAnsi="Avenir"/>
          <w:lang w:val="fr-CA"/>
        </w:rPr>
        <w:t>:  </w:t>
      </w:r>
      <w:r w:rsidRPr="008D3BC5">
        <w:rPr>
          <w:rFonts w:ascii="Avenir" w:hAnsi="Avenir"/>
          <w:lang w:val="fr-CA"/>
        </w:rPr>
        <w:t>Bas</w:t>
      </w:r>
      <w:r w:rsidR="00590A8C" w:rsidRPr="008D3BC5">
        <w:rPr>
          <w:rFonts w:ascii="Avenir" w:hAnsi="Avenir"/>
          <w:lang w:val="fr-CA"/>
        </w:rPr>
        <w:t>se tension</w:t>
      </w:r>
      <w:r w:rsidR="00B10538" w:rsidRPr="008D3BC5">
        <w:rPr>
          <w:rFonts w:ascii="Avenir" w:hAnsi="Avenir"/>
          <w:lang w:val="fr-CA"/>
        </w:rPr>
        <w:t xml:space="preserve"> (12 VCC)</w:t>
      </w:r>
      <w:r w:rsidR="00166F12" w:rsidRPr="008D3BC5">
        <w:rPr>
          <w:rFonts w:ascii="Avenir" w:hAnsi="Avenir"/>
          <w:lang w:val="fr-CA"/>
        </w:rPr>
        <w:t>.</w:t>
      </w:r>
    </w:p>
    <w:p w14:paraId="78F6AC31" w14:textId="0E50F2AC" w:rsidR="00166F12" w:rsidRPr="00C21FF2" w:rsidRDefault="00590A8C" w:rsidP="0057432A">
      <w:pPr>
        <w:pStyle w:val="CSILevel4"/>
        <w:rPr>
          <w:rFonts w:ascii="Avenir" w:hAnsi="Avenir"/>
          <w:lang w:val="fr-FR"/>
        </w:rPr>
      </w:pPr>
      <w:r w:rsidRPr="00C21FF2">
        <w:rPr>
          <w:rFonts w:ascii="Avenir" w:hAnsi="Avenir"/>
          <w:lang w:val="fr-FR"/>
        </w:rPr>
        <w:t xml:space="preserve">Commande </w:t>
      </w:r>
      <w:r w:rsidR="00E6595A">
        <w:rPr>
          <w:rFonts w:ascii="Avenir" w:hAnsi="Avenir"/>
          <w:lang w:val="fr-FR"/>
        </w:rPr>
        <w:t>principale</w:t>
      </w:r>
      <w:r w:rsidR="00E85F0E">
        <w:rPr>
          <w:rFonts w:ascii="Avenir" w:hAnsi="Avenir"/>
          <w:lang w:val="fr-FR"/>
        </w:rPr>
        <w:t>,</w:t>
      </w:r>
      <w:r w:rsidR="00E6595A">
        <w:rPr>
          <w:rFonts w:ascii="Avenir" w:hAnsi="Avenir"/>
          <w:lang w:val="fr-FR"/>
        </w:rPr>
        <w:t xml:space="preserve"> commande </w:t>
      </w:r>
      <w:r w:rsidRPr="00C21FF2">
        <w:rPr>
          <w:rFonts w:ascii="Avenir" w:hAnsi="Avenir"/>
          <w:lang w:val="fr-FR"/>
        </w:rPr>
        <w:t>automatique</w:t>
      </w:r>
      <w:r w:rsidR="00645F6A" w:rsidRPr="00C21FF2">
        <w:rPr>
          <w:rFonts w:ascii="Avenir" w:hAnsi="Avenir"/>
          <w:lang w:val="fr-FR"/>
        </w:rPr>
        <w:t>, modèle</w:t>
      </w:r>
      <w:r w:rsidR="001F1229" w:rsidRPr="00C21FF2">
        <w:rPr>
          <w:rFonts w:ascii="Avenir" w:hAnsi="Avenir"/>
          <w:lang w:val="fr-FR"/>
        </w:rPr>
        <w:t xml:space="preserve"> VAUTOW</w:t>
      </w:r>
      <w:r w:rsidR="00E6595A">
        <w:rPr>
          <w:rFonts w:ascii="Avenir" w:hAnsi="Avenir"/>
          <w:lang w:val="fr-FR"/>
        </w:rPr>
        <w:t> :</w:t>
      </w:r>
    </w:p>
    <w:p w14:paraId="2A38C9E4" w14:textId="00E33B03" w:rsidR="00166F12" w:rsidRPr="0014501B" w:rsidRDefault="00166F12" w:rsidP="0057432A">
      <w:pPr>
        <w:pStyle w:val="CSILevel5"/>
        <w:rPr>
          <w:rFonts w:ascii="Avenir" w:hAnsi="Avenir"/>
          <w:lang w:val="fr-CA"/>
        </w:rPr>
      </w:pPr>
      <w:r w:rsidRPr="0014501B">
        <w:rPr>
          <w:rFonts w:ascii="Avenir" w:hAnsi="Avenir"/>
          <w:lang w:val="fr-CA"/>
        </w:rPr>
        <w:t>AUTO:  Syst</w:t>
      </w:r>
      <w:r w:rsidR="00590A8C" w:rsidRPr="0014501B">
        <w:rPr>
          <w:rFonts w:ascii="Avenir" w:hAnsi="Avenir"/>
          <w:lang w:val="fr-CA"/>
        </w:rPr>
        <w:t>ème fonctionne selon la temp</w:t>
      </w:r>
      <w:r w:rsidR="00C966B2" w:rsidRPr="0014501B">
        <w:rPr>
          <w:rFonts w:ascii="Avenir" w:hAnsi="Avenir"/>
          <w:lang w:val="fr-CA"/>
        </w:rPr>
        <w:t>é</w:t>
      </w:r>
      <w:r w:rsidR="00590A8C" w:rsidRPr="0014501B">
        <w:rPr>
          <w:rFonts w:ascii="Avenir" w:hAnsi="Avenir"/>
          <w:lang w:val="fr-CA"/>
        </w:rPr>
        <w:t>rature extérieure</w:t>
      </w:r>
      <w:r w:rsidRPr="0014501B">
        <w:rPr>
          <w:rFonts w:ascii="Avenir" w:hAnsi="Avenir"/>
          <w:lang w:val="fr-CA"/>
        </w:rPr>
        <w:t>.</w:t>
      </w:r>
    </w:p>
    <w:p w14:paraId="5FA5ED7E" w14:textId="57769737" w:rsidR="00166F12" w:rsidRPr="0014501B" w:rsidRDefault="00C966B2" w:rsidP="0057432A">
      <w:pPr>
        <w:pStyle w:val="CSILevel5"/>
        <w:rPr>
          <w:rFonts w:ascii="Avenir" w:hAnsi="Avenir"/>
          <w:lang w:val="fr-CA"/>
        </w:rPr>
      </w:pPr>
      <w:r w:rsidRPr="0014501B">
        <w:rPr>
          <w:rFonts w:ascii="Avenir" w:hAnsi="Avenir"/>
          <w:lang w:val="fr-CA"/>
        </w:rPr>
        <w:t xml:space="preserve">Vitesse </w:t>
      </w:r>
      <w:r w:rsidR="00DE31EB" w:rsidRPr="0014501B">
        <w:rPr>
          <w:rFonts w:ascii="Avenir" w:hAnsi="Avenir"/>
          <w:lang w:val="fr-CA"/>
        </w:rPr>
        <w:t>de ventilation sélectionnable</w:t>
      </w:r>
      <w:r w:rsidR="00166F12" w:rsidRPr="0014501B">
        <w:rPr>
          <w:rFonts w:ascii="Avenir" w:hAnsi="Avenir"/>
          <w:lang w:val="fr-CA"/>
        </w:rPr>
        <w:t xml:space="preserve"> MIN, MED, o</w:t>
      </w:r>
      <w:r w:rsidR="00DE31EB" w:rsidRPr="0014501B">
        <w:rPr>
          <w:rFonts w:ascii="Avenir" w:hAnsi="Avenir"/>
          <w:lang w:val="fr-CA"/>
        </w:rPr>
        <w:t>u</w:t>
      </w:r>
      <w:r w:rsidR="00166F12" w:rsidRPr="0014501B">
        <w:rPr>
          <w:rFonts w:ascii="Avenir" w:hAnsi="Avenir"/>
          <w:lang w:val="fr-CA"/>
        </w:rPr>
        <w:t xml:space="preserve"> MAX.</w:t>
      </w:r>
    </w:p>
    <w:p w14:paraId="7B94E76B" w14:textId="67E0B4E0" w:rsidR="00166F12" w:rsidRPr="0014501B" w:rsidRDefault="00166F12" w:rsidP="0057432A">
      <w:pPr>
        <w:pStyle w:val="CSILevel5"/>
        <w:rPr>
          <w:rFonts w:ascii="Avenir" w:hAnsi="Avenir"/>
          <w:lang w:val="fr-CA"/>
        </w:rPr>
      </w:pPr>
      <w:r w:rsidRPr="0014501B">
        <w:rPr>
          <w:rFonts w:ascii="Avenir" w:hAnsi="Avenir"/>
          <w:lang w:val="fr-CA"/>
        </w:rPr>
        <w:t>INT:  </w:t>
      </w:r>
      <w:r w:rsidR="00DE31EB" w:rsidRPr="0014501B">
        <w:rPr>
          <w:rFonts w:ascii="Avenir" w:hAnsi="Avenir"/>
          <w:lang w:val="fr-CA"/>
        </w:rPr>
        <w:t>Fonctionne</w:t>
      </w:r>
      <w:r w:rsidRPr="0014501B">
        <w:rPr>
          <w:rFonts w:ascii="Avenir" w:hAnsi="Avenir"/>
          <w:lang w:val="fr-CA"/>
        </w:rPr>
        <w:t xml:space="preserve"> 20 minutes </w:t>
      </w:r>
      <w:r w:rsidR="00DE31EB" w:rsidRPr="0014501B">
        <w:rPr>
          <w:rFonts w:ascii="Avenir" w:hAnsi="Avenir"/>
          <w:lang w:val="fr-CA"/>
        </w:rPr>
        <w:t>à vitesse</w:t>
      </w:r>
      <w:r w:rsidRPr="0014501B">
        <w:rPr>
          <w:rFonts w:ascii="Avenir" w:hAnsi="Avenir"/>
          <w:lang w:val="fr-CA"/>
        </w:rPr>
        <w:t xml:space="preserve"> MIN</w:t>
      </w:r>
      <w:r w:rsidR="00DE31EB" w:rsidRPr="0014501B">
        <w:rPr>
          <w:rFonts w:ascii="Avenir" w:hAnsi="Avenir"/>
          <w:lang w:val="fr-CA"/>
        </w:rPr>
        <w:t xml:space="preserve"> et</w:t>
      </w:r>
      <w:r w:rsidRPr="0014501B">
        <w:rPr>
          <w:rFonts w:ascii="Avenir" w:hAnsi="Avenir"/>
          <w:lang w:val="fr-CA"/>
        </w:rPr>
        <w:t xml:space="preserve"> 40 minutes </w:t>
      </w:r>
      <w:r w:rsidR="00DE31EB" w:rsidRPr="0014501B">
        <w:rPr>
          <w:rFonts w:ascii="Avenir" w:hAnsi="Avenir"/>
          <w:lang w:val="fr-CA"/>
        </w:rPr>
        <w:t xml:space="preserve">en </w:t>
      </w:r>
      <w:r w:rsidR="00595C4F" w:rsidRPr="0014501B">
        <w:rPr>
          <w:rFonts w:ascii="Avenir" w:hAnsi="Avenir"/>
          <w:lang w:val="fr-CA"/>
        </w:rPr>
        <w:t>mode attente ou</w:t>
      </w:r>
      <w:r w:rsidRPr="0014501B">
        <w:rPr>
          <w:rFonts w:ascii="Avenir" w:hAnsi="Avenir"/>
          <w:lang w:val="fr-CA"/>
        </w:rPr>
        <w:t xml:space="preserve"> recirculation </w:t>
      </w:r>
      <w:r w:rsidR="00595C4F" w:rsidRPr="0014501B">
        <w:rPr>
          <w:rFonts w:ascii="Avenir" w:hAnsi="Avenir"/>
          <w:lang w:val="fr-CA"/>
        </w:rPr>
        <w:t>selon la</w:t>
      </w:r>
      <w:r w:rsidRPr="0014501B">
        <w:rPr>
          <w:rFonts w:ascii="Avenir" w:hAnsi="Avenir"/>
          <w:lang w:val="fr-CA"/>
        </w:rPr>
        <w:t xml:space="preserve"> configuration</w:t>
      </w:r>
      <w:r w:rsidR="00595C4F" w:rsidRPr="0014501B">
        <w:rPr>
          <w:rFonts w:ascii="Avenir" w:hAnsi="Avenir"/>
          <w:lang w:val="fr-CA"/>
        </w:rPr>
        <w:t xml:space="preserve"> sélectionnée</w:t>
      </w:r>
      <w:r w:rsidRPr="0014501B">
        <w:rPr>
          <w:rFonts w:ascii="Avenir" w:hAnsi="Avenir"/>
          <w:lang w:val="fr-CA"/>
        </w:rPr>
        <w:t>.</w:t>
      </w:r>
    </w:p>
    <w:p w14:paraId="1A7EDC40" w14:textId="77D469BC" w:rsidR="00166F12" w:rsidRPr="0014501B" w:rsidRDefault="00166F12" w:rsidP="0057432A">
      <w:pPr>
        <w:pStyle w:val="CSILevel5"/>
        <w:rPr>
          <w:rFonts w:ascii="Avenir" w:hAnsi="Avenir"/>
          <w:lang w:val="fr-CA"/>
        </w:rPr>
      </w:pPr>
      <w:r w:rsidRPr="0014501B">
        <w:rPr>
          <w:rFonts w:ascii="Avenir" w:hAnsi="Avenir"/>
          <w:lang w:val="fr-CA"/>
        </w:rPr>
        <w:t>TURBO:  </w:t>
      </w:r>
      <w:r w:rsidR="009D6C16" w:rsidRPr="0014501B">
        <w:rPr>
          <w:rFonts w:ascii="Avenir" w:hAnsi="Avenir"/>
          <w:lang w:val="fr-CA"/>
        </w:rPr>
        <w:t>Fonctionne</w:t>
      </w:r>
      <w:r w:rsidRPr="0014501B">
        <w:rPr>
          <w:rFonts w:ascii="Avenir" w:hAnsi="Avenir"/>
          <w:lang w:val="fr-CA"/>
        </w:rPr>
        <w:t xml:space="preserve"> </w:t>
      </w:r>
      <w:r w:rsidR="009D6C16" w:rsidRPr="0014501B">
        <w:rPr>
          <w:rFonts w:ascii="Avenir" w:hAnsi="Avenir"/>
          <w:lang w:val="fr-CA"/>
        </w:rPr>
        <w:t>4</w:t>
      </w:r>
      <w:r w:rsidRPr="0014501B">
        <w:rPr>
          <w:rFonts w:ascii="Avenir" w:hAnsi="Avenir"/>
          <w:lang w:val="fr-CA"/>
        </w:rPr>
        <w:t xml:space="preserve"> h</w:t>
      </w:r>
      <w:r w:rsidR="009D6C16" w:rsidRPr="0014501B">
        <w:rPr>
          <w:rFonts w:ascii="Avenir" w:hAnsi="Avenir"/>
          <w:lang w:val="fr-CA"/>
        </w:rPr>
        <w:t>e</w:t>
      </w:r>
      <w:r w:rsidRPr="0014501B">
        <w:rPr>
          <w:rFonts w:ascii="Avenir" w:hAnsi="Avenir"/>
          <w:lang w:val="fr-CA"/>
        </w:rPr>
        <w:t>ur</w:t>
      </w:r>
      <w:r w:rsidR="009D6C16" w:rsidRPr="0014501B">
        <w:rPr>
          <w:rFonts w:ascii="Avenir" w:hAnsi="Avenir"/>
          <w:lang w:val="fr-CA"/>
        </w:rPr>
        <w:t>e</w:t>
      </w:r>
      <w:r w:rsidRPr="0014501B">
        <w:rPr>
          <w:rFonts w:ascii="Avenir" w:hAnsi="Avenir"/>
          <w:lang w:val="fr-CA"/>
        </w:rPr>
        <w:t xml:space="preserve">s </w:t>
      </w:r>
      <w:r w:rsidR="009D6C16" w:rsidRPr="0014501B">
        <w:rPr>
          <w:rFonts w:ascii="Avenir" w:hAnsi="Avenir"/>
          <w:lang w:val="fr-CA"/>
        </w:rPr>
        <w:t>à vitesse</w:t>
      </w:r>
      <w:r w:rsidRPr="0014501B">
        <w:rPr>
          <w:rFonts w:ascii="Avenir" w:hAnsi="Avenir"/>
          <w:lang w:val="fr-CA"/>
        </w:rPr>
        <w:t xml:space="preserve"> MAX </w:t>
      </w:r>
      <w:r w:rsidR="00DE6AB0" w:rsidRPr="0014501B">
        <w:rPr>
          <w:rFonts w:ascii="Avenir" w:hAnsi="Avenir"/>
          <w:lang w:val="fr-CA"/>
        </w:rPr>
        <w:t>et</w:t>
      </w:r>
      <w:r w:rsidRPr="0014501B">
        <w:rPr>
          <w:rFonts w:ascii="Avenir" w:hAnsi="Avenir"/>
          <w:lang w:val="fr-CA"/>
        </w:rPr>
        <w:t xml:space="preserve"> ret</w:t>
      </w:r>
      <w:r w:rsidR="00DE6AB0" w:rsidRPr="0014501B">
        <w:rPr>
          <w:rFonts w:ascii="Avenir" w:hAnsi="Avenir"/>
          <w:lang w:val="fr-CA"/>
        </w:rPr>
        <w:t>ourne</w:t>
      </w:r>
      <w:r w:rsidRPr="0014501B">
        <w:rPr>
          <w:rFonts w:ascii="Avenir" w:hAnsi="Avenir"/>
          <w:lang w:val="fr-CA"/>
        </w:rPr>
        <w:t xml:space="preserve"> </w:t>
      </w:r>
      <w:r w:rsidR="00DE6AB0" w:rsidRPr="0014501B">
        <w:rPr>
          <w:rFonts w:ascii="Avenir" w:hAnsi="Avenir"/>
          <w:lang w:val="fr-CA"/>
        </w:rPr>
        <w:t>au</w:t>
      </w:r>
      <w:r w:rsidRPr="0014501B">
        <w:rPr>
          <w:rFonts w:ascii="Avenir" w:hAnsi="Avenir"/>
          <w:lang w:val="fr-CA"/>
        </w:rPr>
        <w:t xml:space="preserve"> mode</w:t>
      </w:r>
      <w:r w:rsidR="00DE6AB0" w:rsidRPr="0014501B">
        <w:rPr>
          <w:rFonts w:ascii="Avenir" w:hAnsi="Avenir"/>
          <w:lang w:val="fr-CA"/>
        </w:rPr>
        <w:t xml:space="preserve"> précédent</w:t>
      </w:r>
      <w:r w:rsidRPr="0014501B">
        <w:rPr>
          <w:rFonts w:ascii="Avenir" w:hAnsi="Avenir"/>
          <w:lang w:val="fr-CA"/>
        </w:rPr>
        <w:t>.</w:t>
      </w:r>
    </w:p>
    <w:p w14:paraId="0FD437C7" w14:textId="6A58445B" w:rsidR="00166F12" w:rsidRPr="0014501B" w:rsidRDefault="00166F12" w:rsidP="0057432A">
      <w:pPr>
        <w:pStyle w:val="CSILevel5"/>
        <w:rPr>
          <w:rFonts w:ascii="Avenir" w:hAnsi="Avenir"/>
          <w:lang w:val="fr-CA"/>
        </w:rPr>
      </w:pPr>
      <w:r w:rsidRPr="0014501B">
        <w:rPr>
          <w:rFonts w:ascii="Avenir" w:hAnsi="Avenir"/>
          <w:lang w:val="fr-CA"/>
        </w:rPr>
        <w:t>Indicat</w:t>
      </w:r>
      <w:r w:rsidR="00074EA6" w:rsidRPr="0014501B">
        <w:rPr>
          <w:rFonts w:ascii="Avenir" w:hAnsi="Avenir"/>
          <w:lang w:val="fr-CA"/>
        </w:rPr>
        <w:t>eur lumineux</w:t>
      </w:r>
      <w:r w:rsidRPr="0014501B">
        <w:rPr>
          <w:rFonts w:ascii="Avenir" w:hAnsi="Avenir"/>
          <w:lang w:val="fr-CA"/>
        </w:rPr>
        <w:t>:  </w:t>
      </w:r>
      <w:r w:rsidR="00731FF0" w:rsidRPr="0014501B">
        <w:rPr>
          <w:rFonts w:ascii="Avenir" w:hAnsi="Avenir"/>
          <w:lang w:val="fr-CA"/>
        </w:rPr>
        <w:t>Notifie</w:t>
      </w:r>
      <w:r w:rsidR="00074EA6" w:rsidRPr="0014501B">
        <w:rPr>
          <w:rFonts w:ascii="Avenir" w:hAnsi="Avenir"/>
          <w:lang w:val="fr-CA"/>
        </w:rPr>
        <w:t xml:space="preserve"> l’utilisateur</w:t>
      </w:r>
      <w:r w:rsidRPr="0014501B">
        <w:rPr>
          <w:rFonts w:ascii="Avenir" w:hAnsi="Avenir"/>
          <w:lang w:val="fr-CA"/>
        </w:rPr>
        <w:t xml:space="preserve"> </w:t>
      </w:r>
      <w:r w:rsidR="00527322" w:rsidRPr="0014501B">
        <w:rPr>
          <w:rFonts w:ascii="Avenir" w:hAnsi="Avenir"/>
          <w:lang w:val="fr-CA"/>
        </w:rPr>
        <w:t>pour l’entretien d</w:t>
      </w:r>
      <w:r w:rsidR="001F0841" w:rsidRPr="0014501B">
        <w:rPr>
          <w:rFonts w:ascii="Avenir" w:hAnsi="Avenir"/>
          <w:lang w:val="fr-CA"/>
        </w:rPr>
        <w:t>u</w:t>
      </w:r>
      <w:r w:rsidR="00527322" w:rsidRPr="0014501B">
        <w:rPr>
          <w:rFonts w:ascii="Avenir" w:hAnsi="Avenir"/>
          <w:lang w:val="fr-CA"/>
        </w:rPr>
        <w:t xml:space="preserve"> filtre et </w:t>
      </w:r>
      <w:r w:rsidR="00D72991" w:rsidRPr="0014501B">
        <w:rPr>
          <w:rFonts w:ascii="Avenir" w:hAnsi="Avenir"/>
          <w:lang w:val="fr-CA"/>
        </w:rPr>
        <w:t xml:space="preserve">pour </w:t>
      </w:r>
      <w:r w:rsidR="00527322" w:rsidRPr="0014501B">
        <w:rPr>
          <w:rFonts w:ascii="Avenir" w:hAnsi="Avenir"/>
          <w:lang w:val="fr-CA"/>
        </w:rPr>
        <w:t>un</w:t>
      </w:r>
      <w:r w:rsidR="00CB1E75" w:rsidRPr="0014501B">
        <w:rPr>
          <w:rFonts w:ascii="Avenir" w:hAnsi="Avenir"/>
          <w:lang w:val="fr-CA"/>
        </w:rPr>
        <w:t>e</w:t>
      </w:r>
      <w:r w:rsidR="00527322" w:rsidRPr="0014501B">
        <w:rPr>
          <w:rFonts w:ascii="Avenir" w:hAnsi="Avenir"/>
          <w:lang w:val="fr-CA"/>
        </w:rPr>
        <w:t xml:space="preserve"> erreur du système</w:t>
      </w:r>
      <w:r w:rsidRPr="0014501B">
        <w:rPr>
          <w:rFonts w:ascii="Avenir" w:hAnsi="Avenir"/>
          <w:lang w:val="fr-CA"/>
        </w:rPr>
        <w:t>.</w:t>
      </w:r>
    </w:p>
    <w:p w14:paraId="5B6C8D6E" w14:textId="426AC728" w:rsidR="00166F12" w:rsidRPr="00C21FF2" w:rsidRDefault="005A1AB9" w:rsidP="0057432A">
      <w:pPr>
        <w:pStyle w:val="CSILevel4"/>
        <w:rPr>
          <w:rFonts w:ascii="Avenir" w:hAnsi="Avenir"/>
          <w:lang w:val="fr-FR"/>
        </w:rPr>
      </w:pPr>
      <w:r w:rsidRPr="00C21FF2">
        <w:rPr>
          <w:rFonts w:ascii="Avenir" w:hAnsi="Avenir"/>
          <w:lang w:val="fr-FR"/>
        </w:rPr>
        <w:t>Commande</w:t>
      </w:r>
      <w:r w:rsidR="00F61E40" w:rsidRPr="00C21FF2">
        <w:rPr>
          <w:rFonts w:ascii="Avenir" w:hAnsi="Avenir"/>
          <w:lang w:val="fr-FR"/>
        </w:rPr>
        <w:t xml:space="preserve"> </w:t>
      </w:r>
      <w:r w:rsidR="00E85F0E">
        <w:rPr>
          <w:rFonts w:ascii="Avenir" w:hAnsi="Avenir"/>
          <w:lang w:val="fr-FR"/>
        </w:rPr>
        <w:t xml:space="preserve">auxiliaire, </w:t>
      </w:r>
      <w:r w:rsidR="00D5710C">
        <w:rPr>
          <w:rFonts w:ascii="Avenir" w:hAnsi="Avenir"/>
          <w:lang w:val="fr-FR"/>
        </w:rPr>
        <w:t xml:space="preserve">commande </w:t>
      </w:r>
      <w:r w:rsidR="00F61E40" w:rsidRPr="00C21FF2">
        <w:rPr>
          <w:rFonts w:ascii="Avenir" w:hAnsi="Avenir"/>
          <w:lang w:val="fr-FR"/>
        </w:rPr>
        <w:t xml:space="preserve">à minuterie, </w:t>
      </w:r>
      <w:r w:rsidR="0007357A" w:rsidRPr="00C21FF2">
        <w:rPr>
          <w:rFonts w:ascii="Avenir" w:hAnsi="Avenir"/>
          <w:lang w:val="fr-FR"/>
        </w:rPr>
        <w:t xml:space="preserve">modèle </w:t>
      </w:r>
      <w:r w:rsidR="00B01628">
        <w:rPr>
          <w:rFonts w:ascii="Avenir" w:hAnsi="Avenir"/>
          <w:lang w:val="fr-FR"/>
        </w:rPr>
        <w:br/>
      </w:r>
      <w:r w:rsidR="00B01628" w:rsidRPr="00B01628">
        <w:rPr>
          <w:rFonts w:ascii="Avenir" w:hAnsi="Avenir"/>
          <w:lang w:val="fr-FR"/>
        </w:rPr>
        <w:t>VBATHW :</w:t>
      </w:r>
    </w:p>
    <w:p w14:paraId="6E7AA161" w14:textId="39311249" w:rsidR="00166F12" w:rsidRPr="0014501B" w:rsidRDefault="00A651D8" w:rsidP="0057432A">
      <w:pPr>
        <w:pStyle w:val="CSILevel5"/>
        <w:rPr>
          <w:rFonts w:ascii="Avenir" w:hAnsi="Avenir"/>
          <w:lang w:val="fr-CA"/>
        </w:rPr>
      </w:pPr>
      <w:r w:rsidRPr="0014501B">
        <w:rPr>
          <w:rFonts w:ascii="Avenir" w:hAnsi="Avenir"/>
          <w:lang w:val="fr-CA"/>
        </w:rPr>
        <w:t>Commande à minuterie manuelle</w:t>
      </w:r>
      <w:r w:rsidR="00166F12" w:rsidRPr="0014501B">
        <w:rPr>
          <w:rFonts w:ascii="Avenir" w:hAnsi="Avenir"/>
          <w:lang w:val="fr-CA"/>
        </w:rPr>
        <w:t xml:space="preserve"> </w:t>
      </w:r>
      <w:r w:rsidRPr="0014501B">
        <w:rPr>
          <w:rFonts w:ascii="Avenir" w:hAnsi="Avenir"/>
          <w:lang w:val="fr-CA"/>
        </w:rPr>
        <w:t>pour régler l’appareil à vitesse maximale</w:t>
      </w:r>
      <w:r w:rsidR="00D032A9" w:rsidRPr="0014501B">
        <w:rPr>
          <w:rFonts w:ascii="Avenir" w:hAnsi="Avenir"/>
          <w:lang w:val="fr-CA"/>
        </w:rPr>
        <w:t xml:space="preserve"> pour une durée déterminée</w:t>
      </w:r>
      <w:r w:rsidR="00166F12" w:rsidRPr="0014501B">
        <w:rPr>
          <w:rFonts w:ascii="Avenir" w:hAnsi="Avenir"/>
          <w:lang w:val="fr-CA"/>
        </w:rPr>
        <w:t>.</w:t>
      </w:r>
    </w:p>
    <w:p w14:paraId="718E0012" w14:textId="1A08B2E1" w:rsidR="00166F12" w:rsidRPr="0014501B" w:rsidRDefault="00D032A9" w:rsidP="0057432A">
      <w:pPr>
        <w:pStyle w:val="CSILevel5"/>
        <w:rPr>
          <w:rFonts w:ascii="Avenir" w:hAnsi="Avenir"/>
          <w:lang w:val="fr-CA"/>
        </w:rPr>
      </w:pPr>
      <w:r w:rsidRPr="0014501B">
        <w:rPr>
          <w:rFonts w:ascii="Avenir" w:hAnsi="Avenir"/>
          <w:lang w:val="fr-CA"/>
        </w:rPr>
        <w:t>Réglages de durée</w:t>
      </w:r>
      <w:r w:rsidR="00166F12" w:rsidRPr="0014501B">
        <w:rPr>
          <w:rFonts w:ascii="Avenir" w:hAnsi="Avenir"/>
          <w:lang w:val="fr-CA"/>
        </w:rPr>
        <w:t>:  20, 40, o</w:t>
      </w:r>
      <w:r w:rsidRPr="0014501B">
        <w:rPr>
          <w:rFonts w:ascii="Avenir" w:hAnsi="Avenir"/>
          <w:lang w:val="fr-CA"/>
        </w:rPr>
        <w:t>u</w:t>
      </w:r>
      <w:r w:rsidR="00166F12" w:rsidRPr="0014501B">
        <w:rPr>
          <w:rFonts w:ascii="Avenir" w:hAnsi="Avenir"/>
          <w:lang w:val="fr-CA"/>
        </w:rPr>
        <w:t xml:space="preserve"> 60 minutes.</w:t>
      </w:r>
    </w:p>
    <w:p w14:paraId="29023D79" w14:textId="0170FCCA" w:rsidR="00002F65" w:rsidRPr="0014501B" w:rsidRDefault="00002F65" w:rsidP="0057432A">
      <w:pPr>
        <w:pStyle w:val="CSILevel1"/>
        <w:keepNext/>
        <w:keepLines/>
        <w:rPr>
          <w:rFonts w:ascii="Avenir" w:hAnsi="Avenir"/>
        </w:rPr>
      </w:pPr>
      <w:r w:rsidRPr="0014501B">
        <w:rPr>
          <w:rFonts w:ascii="Avenir" w:hAnsi="Avenir"/>
        </w:rPr>
        <w:t xml:space="preserve">PARTie 3 </w:t>
      </w:r>
      <w:r w:rsidR="00AD4E3C" w:rsidRPr="0014501B">
        <w:rPr>
          <w:rFonts w:ascii="Avenir" w:hAnsi="Avenir"/>
        </w:rPr>
        <w:t>réalisation</w:t>
      </w:r>
    </w:p>
    <w:p w14:paraId="55FD1549" w14:textId="61DDCDF3" w:rsidR="00002F65" w:rsidRPr="0014501B" w:rsidRDefault="00B15B7C" w:rsidP="0057432A">
      <w:pPr>
        <w:pStyle w:val="CSILevel2"/>
        <w:keepNext/>
        <w:keepLines/>
        <w:rPr>
          <w:rFonts w:ascii="Avenir" w:hAnsi="Avenir"/>
        </w:rPr>
      </w:pPr>
      <w:r w:rsidRPr="0014501B">
        <w:rPr>
          <w:rFonts w:ascii="Avenir" w:hAnsi="Avenir"/>
        </w:rPr>
        <w:t>vérification</w:t>
      </w:r>
    </w:p>
    <w:p w14:paraId="6926728D" w14:textId="29347B12" w:rsidR="00002F65" w:rsidRPr="0014501B" w:rsidRDefault="00002F65" w:rsidP="0057432A">
      <w:pPr>
        <w:pStyle w:val="CSILevel3"/>
        <w:rPr>
          <w:rFonts w:ascii="Avenir" w:hAnsi="Avenir"/>
          <w:lang w:val="fr-CA"/>
        </w:rPr>
      </w:pPr>
      <w:r w:rsidRPr="0014501B">
        <w:rPr>
          <w:rFonts w:ascii="Avenir" w:hAnsi="Avenir"/>
          <w:lang w:val="fr-CA"/>
        </w:rPr>
        <w:t>V</w:t>
      </w:r>
      <w:r w:rsidR="00B15B7C" w:rsidRPr="0014501B">
        <w:rPr>
          <w:rFonts w:ascii="Avenir" w:hAnsi="Avenir"/>
          <w:lang w:val="fr-CA"/>
        </w:rPr>
        <w:t>érifier les mesures sur le site</w:t>
      </w:r>
      <w:r w:rsidRPr="0014501B">
        <w:rPr>
          <w:rFonts w:ascii="Avenir" w:hAnsi="Avenir"/>
          <w:lang w:val="fr-CA"/>
        </w:rPr>
        <w:t>.</w:t>
      </w:r>
    </w:p>
    <w:p w14:paraId="03056DAF" w14:textId="6E5DBA20" w:rsidR="00002F65" w:rsidRPr="0014501B" w:rsidRDefault="00002F65" w:rsidP="0057432A">
      <w:pPr>
        <w:pStyle w:val="CSILevel3"/>
        <w:rPr>
          <w:rFonts w:ascii="Avenir" w:hAnsi="Avenir"/>
          <w:lang w:val="fr-CA"/>
        </w:rPr>
      </w:pPr>
      <w:r w:rsidRPr="0014501B">
        <w:rPr>
          <w:rFonts w:ascii="Avenir" w:hAnsi="Avenir"/>
          <w:lang w:val="fr-CA"/>
        </w:rPr>
        <w:t>V</w:t>
      </w:r>
      <w:r w:rsidR="00B15B7C" w:rsidRPr="0014501B">
        <w:rPr>
          <w:rFonts w:ascii="Avenir" w:hAnsi="Avenir"/>
          <w:lang w:val="fr-CA"/>
        </w:rPr>
        <w:t xml:space="preserve">érifier </w:t>
      </w:r>
      <w:r w:rsidR="00ED64DA" w:rsidRPr="0014501B">
        <w:rPr>
          <w:rFonts w:ascii="Avenir" w:hAnsi="Avenir"/>
          <w:lang w:val="fr-CA"/>
        </w:rPr>
        <w:t>les</w:t>
      </w:r>
      <w:r w:rsidR="00075D85" w:rsidRPr="0014501B">
        <w:rPr>
          <w:rFonts w:ascii="Avenir" w:hAnsi="Avenir"/>
          <w:lang w:val="fr-CA"/>
        </w:rPr>
        <w:t xml:space="preserve"> performances affichées</w:t>
      </w:r>
      <w:r w:rsidR="00ED64DA" w:rsidRPr="0014501B">
        <w:rPr>
          <w:rFonts w:ascii="Avenir" w:hAnsi="Avenir"/>
          <w:lang w:val="fr-CA"/>
        </w:rPr>
        <w:t xml:space="preserve"> du</w:t>
      </w:r>
      <w:r w:rsidRPr="0014501B">
        <w:rPr>
          <w:rFonts w:ascii="Avenir" w:hAnsi="Avenir"/>
          <w:lang w:val="fr-CA"/>
        </w:rPr>
        <w:t xml:space="preserve"> produ</w:t>
      </w:r>
      <w:r w:rsidR="00ED64DA" w:rsidRPr="0014501B">
        <w:rPr>
          <w:rFonts w:ascii="Avenir" w:hAnsi="Avenir"/>
          <w:lang w:val="fr-CA"/>
        </w:rPr>
        <w:t>i</w:t>
      </w:r>
      <w:r w:rsidRPr="0014501B">
        <w:rPr>
          <w:rFonts w:ascii="Avenir" w:hAnsi="Avenir"/>
          <w:lang w:val="fr-CA"/>
        </w:rPr>
        <w:t xml:space="preserve">t </w:t>
      </w:r>
      <w:r w:rsidR="00ED64DA" w:rsidRPr="0014501B">
        <w:rPr>
          <w:rFonts w:ascii="Avenir" w:hAnsi="Avenir"/>
          <w:lang w:val="fr-CA"/>
        </w:rPr>
        <w:t>et les</w:t>
      </w:r>
      <w:r w:rsidRPr="0014501B">
        <w:rPr>
          <w:rFonts w:ascii="Avenir" w:hAnsi="Avenir"/>
          <w:lang w:val="fr-CA"/>
        </w:rPr>
        <w:t xml:space="preserve"> configurations.</w:t>
      </w:r>
    </w:p>
    <w:p w14:paraId="024D799E" w14:textId="50C92DC2" w:rsidR="00002F65" w:rsidRPr="0014501B" w:rsidRDefault="00002F65" w:rsidP="0057432A">
      <w:pPr>
        <w:pStyle w:val="CSILevel3"/>
        <w:rPr>
          <w:rFonts w:ascii="Avenir" w:hAnsi="Avenir"/>
          <w:lang w:val="fr-CA"/>
        </w:rPr>
      </w:pPr>
      <w:r w:rsidRPr="0014501B">
        <w:rPr>
          <w:rFonts w:ascii="Avenir" w:hAnsi="Avenir"/>
          <w:lang w:val="fr-CA"/>
        </w:rPr>
        <w:t>V</w:t>
      </w:r>
      <w:r w:rsidR="00ED64DA" w:rsidRPr="0014501B">
        <w:rPr>
          <w:rFonts w:ascii="Avenir" w:hAnsi="Avenir"/>
          <w:lang w:val="fr-CA"/>
        </w:rPr>
        <w:t>érifier que les surfaces de montage sont prêtes à recevoir les produits</w:t>
      </w:r>
      <w:r w:rsidRPr="0014501B">
        <w:rPr>
          <w:rFonts w:ascii="Avenir" w:hAnsi="Avenir"/>
          <w:lang w:val="fr-CA"/>
        </w:rPr>
        <w:t>.</w:t>
      </w:r>
    </w:p>
    <w:p w14:paraId="713F47DD" w14:textId="22D3250C" w:rsidR="00002F65" w:rsidRPr="0014501B" w:rsidRDefault="00002F65" w:rsidP="0057432A">
      <w:pPr>
        <w:pStyle w:val="CSILevel3"/>
        <w:rPr>
          <w:rFonts w:ascii="Avenir" w:hAnsi="Avenir"/>
          <w:lang w:val="fr-CA"/>
        </w:rPr>
      </w:pPr>
      <w:r w:rsidRPr="0014501B">
        <w:rPr>
          <w:rFonts w:ascii="Avenir" w:hAnsi="Avenir"/>
          <w:lang w:val="fr-CA"/>
        </w:rPr>
        <w:t>V</w:t>
      </w:r>
      <w:r w:rsidR="004457E6" w:rsidRPr="0014501B">
        <w:rPr>
          <w:rFonts w:ascii="Avenir" w:hAnsi="Avenir"/>
          <w:lang w:val="fr-CA"/>
        </w:rPr>
        <w:t>érifier</w:t>
      </w:r>
      <w:r w:rsidRPr="0014501B">
        <w:rPr>
          <w:rFonts w:ascii="Avenir" w:hAnsi="Avenir"/>
          <w:lang w:val="fr-CA"/>
        </w:rPr>
        <w:t xml:space="preserve"> </w:t>
      </w:r>
      <w:r w:rsidR="004457E6" w:rsidRPr="0014501B">
        <w:rPr>
          <w:rFonts w:ascii="Avenir" w:hAnsi="Avenir"/>
          <w:lang w:val="fr-CA"/>
        </w:rPr>
        <w:t xml:space="preserve">que </w:t>
      </w:r>
      <w:r w:rsidR="004873DD" w:rsidRPr="0014501B">
        <w:rPr>
          <w:rFonts w:ascii="Avenir" w:hAnsi="Avenir"/>
          <w:lang w:val="fr-CA"/>
        </w:rPr>
        <w:t>l’installation électrique est complétée</w:t>
      </w:r>
      <w:r w:rsidRPr="0014501B">
        <w:rPr>
          <w:rFonts w:ascii="Avenir" w:hAnsi="Avenir"/>
          <w:lang w:val="fr-CA"/>
        </w:rPr>
        <w:t>, test</w:t>
      </w:r>
      <w:r w:rsidR="004873DD" w:rsidRPr="0014501B">
        <w:rPr>
          <w:rFonts w:ascii="Avenir" w:hAnsi="Avenir"/>
          <w:lang w:val="fr-CA"/>
        </w:rPr>
        <w:t xml:space="preserve">ée et prête </w:t>
      </w:r>
      <w:r w:rsidR="00073CF2" w:rsidRPr="0014501B">
        <w:rPr>
          <w:rFonts w:ascii="Avenir" w:hAnsi="Avenir"/>
          <w:lang w:val="fr-CA"/>
        </w:rPr>
        <w:t>pour les branchements aux</w:t>
      </w:r>
      <w:r w:rsidRPr="0014501B">
        <w:rPr>
          <w:rFonts w:ascii="Avenir" w:hAnsi="Avenir"/>
          <w:lang w:val="fr-CA"/>
        </w:rPr>
        <w:t xml:space="preserve"> produ</w:t>
      </w:r>
      <w:r w:rsidR="00073CF2" w:rsidRPr="0014501B">
        <w:rPr>
          <w:rFonts w:ascii="Avenir" w:hAnsi="Avenir"/>
          <w:lang w:val="fr-CA"/>
        </w:rPr>
        <w:t>i</w:t>
      </w:r>
      <w:r w:rsidRPr="0014501B">
        <w:rPr>
          <w:rFonts w:ascii="Avenir" w:hAnsi="Avenir"/>
          <w:lang w:val="fr-CA"/>
        </w:rPr>
        <w:t>ts.</w:t>
      </w:r>
    </w:p>
    <w:p w14:paraId="0BE156DF" w14:textId="664095D0" w:rsidR="00221959" w:rsidRPr="0014501B" w:rsidRDefault="00221959" w:rsidP="0057432A">
      <w:pPr>
        <w:pStyle w:val="CSILevel3"/>
        <w:rPr>
          <w:rFonts w:ascii="Avenir" w:hAnsi="Avenir"/>
          <w:lang w:val="fr-CA"/>
        </w:rPr>
      </w:pPr>
      <w:r w:rsidRPr="0014501B">
        <w:rPr>
          <w:rFonts w:ascii="Avenir" w:hAnsi="Avenir"/>
          <w:lang w:val="fr-CA"/>
        </w:rPr>
        <w:t>Vérifier que les conditions sont satisfaisantes pour l’installation avant de commencer.</w:t>
      </w:r>
    </w:p>
    <w:p w14:paraId="23B4D33B" w14:textId="1E941CED" w:rsidR="00002F65" w:rsidRPr="0014501B" w:rsidRDefault="00C86857" w:rsidP="0057432A">
      <w:pPr>
        <w:pStyle w:val="CSILevel2"/>
        <w:keepNext/>
        <w:keepLines/>
        <w:rPr>
          <w:rFonts w:ascii="Avenir" w:hAnsi="Avenir"/>
          <w:lang w:val="fr-CA"/>
        </w:rPr>
      </w:pPr>
      <w:r w:rsidRPr="0014501B">
        <w:rPr>
          <w:rFonts w:ascii="Avenir" w:hAnsi="Avenir"/>
          <w:lang w:val="fr-CA"/>
        </w:rPr>
        <w:t>installation</w:t>
      </w:r>
    </w:p>
    <w:p w14:paraId="6B184AA2" w14:textId="171CE160" w:rsidR="00002F65" w:rsidRPr="0014501B" w:rsidRDefault="00002F65" w:rsidP="0057432A">
      <w:pPr>
        <w:pStyle w:val="CSILevel3"/>
        <w:rPr>
          <w:rFonts w:ascii="Avenir" w:hAnsi="Avenir"/>
          <w:lang w:val="fr-CA"/>
        </w:rPr>
      </w:pPr>
      <w:r w:rsidRPr="0014501B">
        <w:rPr>
          <w:rFonts w:ascii="Avenir" w:hAnsi="Avenir"/>
          <w:lang w:val="fr-CA"/>
        </w:rPr>
        <w:t>Install</w:t>
      </w:r>
      <w:r w:rsidR="00C86857" w:rsidRPr="0014501B">
        <w:rPr>
          <w:rFonts w:ascii="Avenir" w:hAnsi="Avenir"/>
          <w:lang w:val="fr-CA"/>
        </w:rPr>
        <w:t>er les</w:t>
      </w:r>
      <w:r w:rsidRPr="0014501B">
        <w:rPr>
          <w:rFonts w:ascii="Avenir" w:hAnsi="Avenir"/>
          <w:lang w:val="fr-CA"/>
        </w:rPr>
        <w:t xml:space="preserve"> produ</w:t>
      </w:r>
      <w:r w:rsidR="00C86857" w:rsidRPr="0014501B">
        <w:rPr>
          <w:rFonts w:ascii="Avenir" w:hAnsi="Avenir"/>
          <w:lang w:val="fr-CA"/>
        </w:rPr>
        <w:t>i</w:t>
      </w:r>
      <w:r w:rsidRPr="0014501B">
        <w:rPr>
          <w:rFonts w:ascii="Avenir" w:hAnsi="Avenir"/>
          <w:lang w:val="fr-CA"/>
        </w:rPr>
        <w:t xml:space="preserve">ts </w:t>
      </w:r>
      <w:r w:rsidR="00C86857" w:rsidRPr="0014501B">
        <w:rPr>
          <w:rFonts w:ascii="Avenir" w:hAnsi="Avenir"/>
          <w:lang w:val="fr-CA"/>
        </w:rPr>
        <w:t>selon les instructions du fabricant</w:t>
      </w:r>
      <w:r w:rsidRPr="0014501B">
        <w:rPr>
          <w:rFonts w:ascii="Avenir" w:hAnsi="Avenir"/>
          <w:lang w:val="fr-CA"/>
        </w:rPr>
        <w:t xml:space="preserve">, </w:t>
      </w:r>
      <w:r w:rsidR="00C86857" w:rsidRPr="0014501B">
        <w:rPr>
          <w:rFonts w:ascii="Avenir" w:hAnsi="Avenir"/>
          <w:lang w:val="fr-CA"/>
        </w:rPr>
        <w:t>les dessin</w:t>
      </w:r>
      <w:r w:rsidR="007E2A32" w:rsidRPr="0014501B">
        <w:rPr>
          <w:rFonts w:ascii="Avenir" w:hAnsi="Avenir"/>
          <w:lang w:val="fr-CA"/>
        </w:rPr>
        <w:t>s</w:t>
      </w:r>
      <w:r w:rsidR="00C86857" w:rsidRPr="0014501B">
        <w:rPr>
          <w:rFonts w:ascii="Avenir" w:hAnsi="Avenir"/>
          <w:lang w:val="fr-CA"/>
        </w:rPr>
        <w:t xml:space="preserve"> de projet</w:t>
      </w:r>
      <w:r w:rsidRPr="0014501B">
        <w:rPr>
          <w:rFonts w:ascii="Avenir" w:hAnsi="Avenir"/>
          <w:lang w:val="fr-CA"/>
        </w:rPr>
        <w:t xml:space="preserve">, </w:t>
      </w:r>
      <w:r w:rsidR="00C86857" w:rsidRPr="0014501B">
        <w:rPr>
          <w:rFonts w:ascii="Avenir" w:hAnsi="Avenir"/>
          <w:lang w:val="fr-CA"/>
        </w:rPr>
        <w:t>les spécifications du projet et les codes du bâtiment applicables</w:t>
      </w:r>
      <w:r w:rsidRPr="0014501B">
        <w:rPr>
          <w:rFonts w:ascii="Avenir" w:hAnsi="Avenir"/>
          <w:lang w:val="fr-CA"/>
        </w:rPr>
        <w:t>.</w:t>
      </w:r>
    </w:p>
    <w:p w14:paraId="1DF41EA4" w14:textId="4232AF15" w:rsidR="00002F65" w:rsidRPr="0014501B" w:rsidRDefault="00002F65" w:rsidP="0057432A">
      <w:pPr>
        <w:pStyle w:val="CSILevel3"/>
        <w:rPr>
          <w:rFonts w:ascii="Avenir" w:hAnsi="Avenir"/>
          <w:lang w:val="fr-CA"/>
        </w:rPr>
      </w:pPr>
      <w:r w:rsidRPr="0014501B">
        <w:rPr>
          <w:rFonts w:ascii="Avenir" w:hAnsi="Avenir"/>
          <w:lang w:val="fr-CA"/>
        </w:rPr>
        <w:t>Install</w:t>
      </w:r>
      <w:r w:rsidR="005F5421" w:rsidRPr="0014501B">
        <w:rPr>
          <w:rFonts w:ascii="Avenir" w:hAnsi="Avenir"/>
          <w:lang w:val="fr-CA"/>
        </w:rPr>
        <w:t>er les</w:t>
      </w:r>
      <w:r w:rsidRPr="0014501B">
        <w:rPr>
          <w:rFonts w:ascii="Avenir" w:hAnsi="Avenir"/>
          <w:lang w:val="fr-CA"/>
        </w:rPr>
        <w:t xml:space="preserve"> produ</w:t>
      </w:r>
      <w:r w:rsidR="005F5421" w:rsidRPr="0014501B">
        <w:rPr>
          <w:rFonts w:ascii="Avenir" w:hAnsi="Avenir"/>
          <w:lang w:val="fr-CA"/>
        </w:rPr>
        <w:t>i</w:t>
      </w:r>
      <w:r w:rsidRPr="0014501B">
        <w:rPr>
          <w:rFonts w:ascii="Avenir" w:hAnsi="Avenir"/>
          <w:lang w:val="fr-CA"/>
        </w:rPr>
        <w:t xml:space="preserve">ts </w:t>
      </w:r>
      <w:r w:rsidR="005F5421" w:rsidRPr="0014501B">
        <w:rPr>
          <w:rFonts w:ascii="Avenir" w:hAnsi="Avenir"/>
          <w:lang w:val="fr-CA"/>
        </w:rPr>
        <w:t>de niveau</w:t>
      </w:r>
      <w:r w:rsidRPr="0014501B">
        <w:rPr>
          <w:rFonts w:ascii="Avenir" w:hAnsi="Avenir"/>
          <w:lang w:val="fr-CA"/>
        </w:rPr>
        <w:t>.</w:t>
      </w:r>
    </w:p>
    <w:p w14:paraId="394841BC" w14:textId="56A2DCDC" w:rsidR="00002F65" w:rsidRPr="0014501B" w:rsidRDefault="00002F65" w:rsidP="0057432A">
      <w:pPr>
        <w:pStyle w:val="CSILevel3"/>
        <w:rPr>
          <w:rFonts w:ascii="Avenir" w:hAnsi="Avenir"/>
          <w:lang w:val="fr-CA"/>
        </w:rPr>
      </w:pPr>
      <w:r w:rsidRPr="0014501B">
        <w:rPr>
          <w:rFonts w:ascii="Avenir" w:hAnsi="Avenir"/>
          <w:lang w:val="fr-CA"/>
        </w:rPr>
        <w:t>Install</w:t>
      </w:r>
      <w:r w:rsidR="009F5D8A" w:rsidRPr="0014501B">
        <w:rPr>
          <w:rFonts w:ascii="Avenir" w:hAnsi="Avenir"/>
          <w:lang w:val="fr-CA"/>
        </w:rPr>
        <w:t>er les appareils</w:t>
      </w:r>
      <w:r w:rsidRPr="0014501B">
        <w:rPr>
          <w:rFonts w:ascii="Avenir" w:hAnsi="Avenir"/>
          <w:lang w:val="fr-CA"/>
        </w:rPr>
        <w:t xml:space="preserve"> </w:t>
      </w:r>
      <w:r w:rsidR="009F5D8A" w:rsidRPr="0014501B">
        <w:rPr>
          <w:rFonts w:ascii="Avenir" w:hAnsi="Avenir"/>
          <w:lang w:val="fr-CA"/>
        </w:rPr>
        <w:t>avec le dégagement</w:t>
      </w:r>
      <w:r w:rsidR="00075D85" w:rsidRPr="0014501B">
        <w:rPr>
          <w:rFonts w:ascii="Avenir" w:hAnsi="Avenir"/>
          <w:lang w:val="fr-CA"/>
        </w:rPr>
        <w:t xml:space="preserve"> nécessaire</w:t>
      </w:r>
      <w:r w:rsidR="009F5D8A" w:rsidRPr="0014501B">
        <w:rPr>
          <w:rFonts w:ascii="Avenir" w:hAnsi="Avenir"/>
          <w:lang w:val="fr-CA"/>
        </w:rPr>
        <w:t xml:space="preserve"> pour l’accès et l’entretien</w:t>
      </w:r>
      <w:r w:rsidRPr="0014501B">
        <w:rPr>
          <w:rFonts w:ascii="Avenir" w:hAnsi="Avenir"/>
          <w:lang w:val="fr-CA"/>
        </w:rPr>
        <w:t>.</w:t>
      </w:r>
    </w:p>
    <w:p w14:paraId="240EA011" w14:textId="70DB0715" w:rsidR="00002F65" w:rsidRPr="0014501B" w:rsidRDefault="00EA3285" w:rsidP="0057432A">
      <w:pPr>
        <w:pStyle w:val="CSILevel3"/>
        <w:rPr>
          <w:rFonts w:ascii="Avenir" w:hAnsi="Avenir"/>
          <w:lang w:val="fr-CA"/>
        </w:rPr>
      </w:pPr>
      <w:r w:rsidRPr="0014501B">
        <w:rPr>
          <w:rFonts w:ascii="Avenir" w:hAnsi="Avenir"/>
          <w:lang w:val="fr-CA"/>
        </w:rPr>
        <w:t>Placer</w:t>
      </w:r>
      <w:r w:rsidR="00002F65" w:rsidRPr="0014501B">
        <w:rPr>
          <w:rFonts w:ascii="Avenir" w:hAnsi="Avenir"/>
          <w:lang w:val="fr-CA"/>
        </w:rPr>
        <w:t>, orient</w:t>
      </w:r>
      <w:r w:rsidRPr="0014501B">
        <w:rPr>
          <w:rFonts w:ascii="Avenir" w:hAnsi="Avenir"/>
          <w:lang w:val="fr-CA"/>
        </w:rPr>
        <w:t>er</w:t>
      </w:r>
      <w:r w:rsidR="00002F65" w:rsidRPr="0014501B">
        <w:rPr>
          <w:rFonts w:ascii="Avenir" w:hAnsi="Avenir"/>
          <w:lang w:val="fr-CA"/>
        </w:rPr>
        <w:t xml:space="preserve"> </w:t>
      </w:r>
      <w:r w:rsidRPr="0014501B">
        <w:rPr>
          <w:rFonts w:ascii="Avenir" w:hAnsi="Avenir"/>
          <w:lang w:val="fr-CA"/>
        </w:rPr>
        <w:t>et</w:t>
      </w:r>
      <w:r w:rsidR="00002F65" w:rsidRPr="0014501B">
        <w:rPr>
          <w:rFonts w:ascii="Avenir" w:hAnsi="Avenir"/>
          <w:lang w:val="fr-CA"/>
        </w:rPr>
        <w:t xml:space="preserve"> </w:t>
      </w:r>
      <w:r w:rsidRPr="0014501B">
        <w:rPr>
          <w:rFonts w:ascii="Avenir" w:hAnsi="Avenir"/>
          <w:lang w:val="fr-CA"/>
        </w:rPr>
        <w:t>raccorder</w:t>
      </w:r>
      <w:r w:rsidR="00002F65" w:rsidRPr="0014501B">
        <w:rPr>
          <w:rFonts w:ascii="Avenir" w:hAnsi="Avenir"/>
          <w:lang w:val="fr-CA"/>
        </w:rPr>
        <w:t xml:space="preserve"> </w:t>
      </w:r>
      <w:r w:rsidRPr="0014501B">
        <w:rPr>
          <w:rFonts w:ascii="Avenir" w:hAnsi="Avenir"/>
          <w:lang w:val="fr-CA"/>
        </w:rPr>
        <w:t>le conduit selon</w:t>
      </w:r>
      <w:r w:rsidR="0029597C" w:rsidRPr="0014501B">
        <w:rPr>
          <w:rFonts w:ascii="Avenir" w:hAnsi="Avenir"/>
          <w:lang w:val="fr-CA"/>
        </w:rPr>
        <w:t xml:space="preserve"> les directives de l’</w:t>
      </w:r>
      <w:r w:rsidR="00002F65" w:rsidRPr="0014501B">
        <w:rPr>
          <w:rFonts w:ascii="Avenir" w:hAnsi="Avenir"/>
          <w:lang w:val="fr-CA"/>
        </w:rPr>
        <w:t>AMCA,</w:t>
      </w:r>
      <w:r w:rsidR="008F6073" w:rsidRPr="0014501B">
        <w:rPr>
          <w:rFonts w:ascii="Avenir" w:hAnsi="Avenir"/>
          <w:lang w:val="fr-CA"/>
        </w:rPr>
        <w:t xml:space="preserve"> de</w:t>
      </w:r>
      <w:r w:rsidR="00002F65" w:rsidRPr="0014501B">
        <w:rPr>
          <w:rFonts w:ascii="Avenir" w:hAnsi="Avenir"/>
          <w:lang w:val="fr-CA"/>
        </w:rPr>
        <w:t xml:space="preserve"> </w:t>
      </w:r>
      <w:r w:rsidR="0029597C" w:rsidRPr="0014501B">
        <w:rPr>
          <w:rFonts w:ascii="Avenir" w:hAnsi="Avenir"/>
          <w:lang w:val="fr-CA"/>
        </w:rPr>
        <w:t>l’</w:t>
      </w:r>
      <w:r w:rsidR="00002F65" w:rsidRPr="0014501B">
        <w:rPr>
          <w:rFonts w:ascii="Avenir" w:hAnsi="Avenir"/>
          <w:lang w:val="fr-CA"/>
        </w:rPr>
        <w:t>ASHRAE</w:t>
      </w:r>
      <w:r w:rsidR="0029597C" w:rsidRPr="0014501B">
        <w:rPr>
          <w:rFonts w:ascii="Avenir" w:hAnsi="Avenir"/>
          <w:lang w:val="fr-CA"/>
        </w:rPr>
        <w:t xml:space="preserve"> et</w:t>
      </w:r>
      <w:r w:rsidR="008F6073" w:rsidRPr="0014501B">
        <w:rPr>
          <w:rFonts w:ascii="Avenir" w:hAnsi="Avenir"/>
          <w:lang w:val="fr-CA"/>
        </w:rPr>
        <w:t xml:space="preserve"> de</w:t>
      </w:r>
      <w:r w:rsidR="00002F65" w:rsidRPr="0014501B">
        <w:rPr>
          <w:rFonts w:ascii="Avenir" w:hAnsi="Avenir"/>
          <w:lang w:val="fr-CA"/>
        </w:rPr>
        <w:t xml:space="preserve"> SMACNA.</w:t>
      </w:r>
    </w:p>
    <w:p w14:paraId="601F6CB0" w14:textId="2492DF3D" w:rsidR="00002F65" w:rsidRPr="0014501B" w:rsidRDefault="00002F65" w:rsidP="0057432A">
      <w:pPr>
        <w:pStyle w:val="CSILevel3"/>
        <w:rPr>
          <w:rFonts w:ascii="Avenir" w:hAnsi="Avenir"/>
          <w:lang w:val="fr-CA"/>
        </w:rPr>
      </w:pPr>
      <w:r w:rsidRPr="0014501B">
        <w:rPr>
          <w:rFonts w:ascii="Avenir" w:hAnsi="Avenir"/>
          <w:lang w:val="fr-CA"/>
        </w:rPr>
        <w:lastRenderedPageBreak/>
        <w:t>Install</w:t>
      </w:r>
      <w:r w:rsidR="0029597C" w:rsidRPr="0014501B">
        <w:rPr>
          <w:rFonts w:ascii="Avenir" w:hAnsi="Avenir"/>
          <w:lang w:val="fr-CA"/>
        </w:rPr>
        <w:t>er</w:t>
      </w:r>
      <w:r w:rsidR="004B3906" w:rsidRPr="0014501B">
        <w:rPr>
          <w:rFonts w:ascii="Avenir" w:hAnsi="Avenir"/>
          <w:lang w:val="fr-CA"/>
        </w:rPr>
        <w:t xml:space="preserve"> du conduit flexible de</w:t>
      </w:r>
      <w:r w:rsidRPr="0014501B">
        <w:rPr>
          <w:rFonts w:ascii="Avenir" w:hAnsi="Avenir"/>
          <w:lang w:val="fr-CA"/>
        </w:rPr>
        <w:t xml:space="preserve"> 6</w:t>
      </w:r>
      <w:r w:rsidR="004B3906" w:rsidRPr="0014501B">
        <w:rPr>
          <w:rFonts w:ascii="Avenir" w:hAnsi="Avenir"/>
          <w:lang w:val="fr-CA"/>
        </w:rPr>
        <w:t xml:space="preserve"> po</w:t>
      </w:r>
      <w:r w:rsidRPr="0014501B">
        <w:rPr>
          <w:rFonts w:ascii="Avenir" w:hAnsi="Avenir"/>
          <w:lang w:val="fr-CA"/>
        </w:rPr>
        <w:t xml:space="preserve"> (152 mm) </w:t>
      </w:r>
      <w:r w:rsidR="004B3906" w:rsidRPr="0014501B">
        <w:rPr>
          <w:rFonts w:ascii="Avenir" w:hAnsi="Avenir"/>
          <w:lang w:val="fr-CA"/>
        </w:rPr>
        <w:t>de longueur</w:t>
      </w:r>
      <w:r w:rsidRPr="0014501B">
        <w:rPr>
          <w:rFonts w:ascii="Avenir" w:hAnsi="Avenir"/>
          <w:lang w:val="fr-CA"/>
        </w:rPr>
        <w:t xml:space="preserve"> </w:t>
      </w:r>
      <w:r w:rsidR="008F6073" w:rsidRPr="0014501B">
        <w:rPr>
          <w:rFonts w:ascii="Avenir" w:hAnsi="Avenir"/>
          <w:lang w:val="fr-CA"/>
        </w:rPr>
        <w:t>sur les</w:t>
      </w:r>
      <w:r w:rsidR="004B3906" w:rsidRPr="0014501B">
        <w:rPr>
          <w:rFonts w:ascii="Avenir" w:hAnsi="Avenir"/>
          <w:lang w:val="fr-CA"/>
        </w:rPr>
        <w:t xml:space="preserve"> bouches</w:t>
      </w:r>
      <w:r w:rsidR="00E90D24" w:rsidRPr="0014501B">
        <w:rPr>
          <w:rFonts w:ascii="Avenir" w:hAnsi="Avenir"/>
          <w:lang w:val="fr-CA"/>
        </w:rPr>
        <w:t xml:space="preserve"> </w:t>
      </w:r>
      <w:r w:rsidR="008F6073" w:rsidRPr="0014501B">
        <w:rPr>
          <w:rFonts w:ascii="Avenir" w:hAnsi="Avenir"/>
          <w:lang w:val="fr-CA"/>
        </w:rPr>
        <w:t>de</w:t>
      </w:r>
      <w:r w:rsidR="00E90D24" w:rsidRPr="0014501B">
        <w:rPr>
          <w:rFonts w:ascii="Avenir" w:hAnsi="Avenir"/>
          <w:lang w:val="fr-CA"/>
        </w:rPr>
        <w:t xml:space="preserve"> l’appareil pour limiter la transmission de vibrations de l’appareil au </w:t>
      </w:r>
      <w:r w:rsidR="00CD1C7E" w:rsidRPr="0014501B">
        <w:rPr>
          <w:rFonts w:ascii="Avenir" w:hAnsi="Avenir"/>
          <w:lang w:val="fr-CA"/>
        </w:rPr>
        <w:t>système de conduits.</w:t>
      </w:r>
    </w:p>
    <w:p w14:paraId="309984D7" w14:textId="0064B2D4" w:rsidR="00002F65" w:rsidRPr="0014501B" w:rsidRDefault="00CD1C7E" w:rsidP="0057432A">
      <w:pPr>
        <w:pStyle w:val="CSILevel2"/>
        <w:keepNext/>
        <w:keepLines/>
        <w:rPr>
          <w:rFonts w:ascii="Avenir" w:hAnsi="Avenir"/>
          <w:lang w:val="fr-CA"/>
        </w:rPr>
      </w:pPr>
      <w:r w:rsidRPr="0014501B">
        <w:rPr>
          <w:rFonts w:ascii="Avenir" w:hAnsi="Avenir"/>
          <w:lang w:val="fr-CA"/>
        </w:rPr>
        <w:t>contrôle qualité sur le site</w:t>
      </w:r>
    </w:p>
    <w:p w14:paraId="0C89EAF9" w14:textId="0E01A83C" w:rsidR="00002F65" w:rsidRPr="0014501B" w:rsidRDefault="00002F65" w:rsidP="0057432A">
      <w:pPr>
        <w:pStyle w:val="CSILevel3"/>
        <w:rPr>
          <w:rFonts w:ascii="Avenir" w:hAnsi="Avenir"/>
          <w:lang w:val="fr-CA"/>
        </w:rPr>
      </w:pPr>
      <w:r w:rsidRPr="0014501B">
        <w:rPr>
          <w:rFonts w:ascii="Avenir" w:hAnsi="Avenir"/>
          <w:lang w:val="fr-CA"/>
        </w:rPr>
        <w:t>Pr</w:t>
      </w:r>
      <w:r w:rsidR="007132D2" w:rsidRPr="0014501B">
        <w:rPr>
          <w:rFonts w:ascii="Avenir" w:hAnsi="Avenir"/>
          <w:lang w:val="fr-CA"/>
        </w:rPr>
        <w:t>éparer</w:t>
      </w:r>
      <w:r w:rsidRPr="0014501B">
        <w:rPr>
          <w:rFonts w:ascii="Avenir" w:hAnsi="Avenir"/>
          <w:lang w:val="fr-CA"/>
        </w:rPr>
        <w:t xml:space="preserve"> </w:t>
      </w:r>
      <w:r w:rsidR="007132D2" w:rsidRPr="0014501B">
        <w:rPr>
          <w:rFonts w:ascii="Avenir" w:hAnsi="Avenir"/>
          <w:lang w:val="fr-CA"/>
        </w:rPr>
        <w:t>et</w:t>
      </w:r>
      <w:r w:rsidRPr="0014501B">
        <w:rPr>
          <w:rFonts w:ascii="Avenir" w:hAnsi="Avenir"/>
          <w:lang w:val="fr-CA"/>
        </w:rPr>
        <w:t xml:space="preserve"> </w:t>
      </w:r>
      <w:r w:rsidR="007132D2" w:rsidRPr="0014501B">
        <w:rPr>
          <w:rFonts w:ascii="Avenir" w:hAnsi="Avenir"/>
          <w:lang w:val="fr-CA"/>
        </w:rPr>
        <w:t>mettre le système en marche selon</w:t>
      </w:r>
      <w:r w:rsidRPr="0014501B">
        <w:rPr>
          <w:rFonts w:ascii="Avenir" w:hAnsi="Avenir"/>
          <w:lang w:val="fr-CA"/>
        </w:rPr>
        <w:t xml:space="preserve"> </w:t>
      </w:r>
      <w:r w:rsidR="007132D2" w:rsidRPr="0014501B">
        <w:rPr>
          <w:rFonts w:ascii="Avenir" w:hAnsi="Avenir"/>
          <w:lang w:val="fr-CA"/>
        </w:rPr>
        <w:t>les instructions du fabricant</w:t>
      </w:r>
      <w:r w:rsidRPr="0014501B">
        <w:rPr>
          <w:rFonts w:ascii="Avenir" w:hAnsi="Avenir"/>
          <w:lang w:val="fr-CA"/>
        </w:rPr>
        <w:t>.</w:t>
      </w:r>
    </w:p>
    <w:p w14:paraId="22081525" w14:textId="2A9C3768" w:rsidR="00002F65" w:rsidRPr="0014501B" w:rsidRDefault="00002F65" w:rsidP="0057432A">
      <w:pPr>
        <w:pStyle w:val="CSILevel3"/>
        <w:rPr>
          <w:rFonts w:ascii="Avenir" w:hAnsi="Avenir"/>
          <w:lang w:val="fr-CA"/>
        </w:rPr>
      </w:pPr>
      <w:r w:rsidRPr="0014501B">
        <w:rPr>
          <w:rFonts w:ascii="Avenir" w:hAnsi="Avenir"/>
          <w:lang w:val="fr-CA"/>
        </w:rPr>
        <w:t>Test</w:t>
      </w:r>
      <w:r w:rsidR="007132D2" w:rsidRPr="0014501B">
        <w:rPr>
          <w:rFonts w:ascii="Avenir" w:hAnsi="Avenir"/>
          <w:lang w:val="fr-CA"/>
        </w:rPr>
        <w:t>er</w:t>
      </w:r>
      <w:r w:rsidRPr="0014501B">
        <w:rPr>
          <w:rFonts w:ascii="Avenir" w:hAnsi="Avenir"/>
          <w:lang w:val="fr-CA"/>
        </w:rPr>
        <w:t xml:space="preserve"> </w:t>
      </w:r>
      <w:r w:rsidR="002D6B6B" w:rsidRPr="0014501B">
        <w:rPr>
          <w:rFonts w:ascii="Avenir" w:hAnsi="Avenir"/>
          <w:lang w:val="fr-CA"/>
        </w:rPr>
        <w:t>l’</w:t>
      </w:r>
      <w:r w:rsidRPr="0014501B">
        <w:rPr>
          <w:rFonts w:ascii="Avenir" w:hAnsi="Avenir"/>
          <w:lang w:val="fr-CA"/>
        </w:rPr>
        <w:t xml:space="preserve">interface </w:t>
      </w:r>
      <w:r w:rsidR="002D6B6B" w:rsidRPr="0014501B">
        <w:rPr>
          <w:rFonts w:ascii="Avenir" w:hAnsi="Avenir"/>
          <w:lang w:val="fr-CA"/>
        </w:rPr>
        <w:t>avec les autres syst</w:t>
      </w:r>
      <w:r w:rsidR="00147ED3" w:rsidRPr="0014501B">
        <w:rPr>
          <w:rFonts w:ascii="Avenir" w:hAnsi="Avenir"/>
          <w:lang w:val="fr-CA"/>
        </w:rPr>
        <w:t>è</w:t>
      </w:r>
      <w:r w:rsidR="002D6B6B" w:rsidRPr="0014501B">
        <w:rPr>
          <w:rFonts w:ascii="Avenir" w:hAnsi="Avenir"/>
          <w:lang w:val="fr-CA"/>
        </w:rPr>
        <w:t>m</w:t>
      </w:r>
      <w:r w:rsidR="00147ED3" w:rsidRPr="0014501B">
        <w:rPr>
          <w:rFonts w:ascii="Avenir" w:hAnsi="Avenir"/>
          <w:lang w:val="fr-CA"/>
        </w:rPr>
        <w:t>e</w:t>
      </w:r>
      <w:r w:rsidR="002D6B6B" w:rsidRPr="0014501B">
        <w:rPr>
          <w:rFonts w:ascii="Avenir" w:hAnsi="Avenir"/>
          <w:lang w:val="fr-CA"/>
        </w:rPr>
        <w:t>s, le cas échéant.</w:t>
      </w:r>
    </w:p>
    <w:p w14:paraId="2B1FF93F" w14:textId="7FAD2B03" w:rsidR="00002F65" w:rsidRPr="0014501B" w:rsidRDefault="00002F65" w:rsidP="0057432A">
      <w:pPr>
        <w:pStyle w:val="CSILevel3"/>
        <w:keepNext/>
        <w:keepLines/>
        <w:rPr>
          <w:rFonts w:ascii="Avenir" w:hAnsi="Avenir"/>
          <w:lang w:val="fr-CA"/>
        </w:rPr>
      </w:pPr>
      <w:r w:rsidRPr="0014501B">
        <w:rPr>
          <w:rFonts w:ascii="Avenir" w:hAnsi="Avenir"/>
          <w:lang w:val="fr-CA"/>
        </w:rPr>
        <w:t>Corr</w:t>
      </w:r>
      <w:r w:rsidR="00147ED3" w:rsidRPr="0014501B">
        <w:rPr>
          <w:rFonts w:ascii="Avenir" w:hAnsi="Avenir"/>
          <w:lang w:val="fr-CA"/>
        </w:rPr>
        <w:t>iger les défauts</w:t>
      </w:r>
      <w:r w:rsidRPr="0014501B">
        <w:rPr>
          <w:rFonts w:ascii="Avenir" w:hAnsi="Avenir"/>
          <w:lang w:val="fr-CA"/>
        </w:rPr>
        <w:t>, ajust</w:t>
      </w:r>
      <w:r w:rsidR="00147ED3" w:rsidRPr="0014501B">
        <w:rPr>
          <w:rFonts w:ascii="Avenir" w:hAnsi="Avenir"/>
          <w:lang w:val="fr-CA"/>
        </w:rPr>
        <w:t>er</w:t>
      </w:r>
      <w:r w:rsidRPr="0014501B">
        <w:rPr>
          <w:rFonts w:ascii="Avenir" w:hAnsi="Avenir"/>
          <w:lang w:val="fr-CA"/>
        </w:rPr>
        <w:t xml:space="preserve"> </w:t>
      </w:r>
      <w:r w:rsidR="00147ED3" w:rsidRPr="0014501B">
        <w:rPr>
          <w:rFonts w:ascii="Avenir" w:hAnsi="Avenir"/>
          <w:lang w:val="fr-CA"/>
        </w:rPr>
        <w:t>pour fonctionnement adéquat</w:t>
      </w:r>
      <w:r w:rsidRPr="0014501B">
        <w:rPr>
          <w:rFonts w:ascii="Avenir" w:hAnsi="Avenir"/>
          <w:lang w:val="fr-CA"/>
        </w:rPr>
        <w:t xml:space="preserve"> </w:t>
      </w:r>
      <w:r w:rsidR="00147ED3" w:rsidRPr="0014501B">
        <w:rPr>
          <w:rFonts w:ascii="Avenir" w:hAnsi="Avenir"/>
          <w:lang w:val="fr-CA"/>
        </w:rPr>
        <w:t>et refaire un test</w:t>
      </w:r>
      <w:r w:rsidR="009E657A" w:rsidRPr="0014501B">
        <w:rPr>
          <w:rFonts w:ascii="Avenir" w:hAnsi="Avenir"/>
          <w:lang w:val="fr-CA"/>
        </w:rPr>
        <w:t xml:space="preserve"> jusqu’à ce que tout le système</w:t>
      </w:r>
      <w:r w:rsidRPr="0014501B">
        <w:rPr>
          <w:rFonts w:ascii="Avenir" w:hAnsi="Avenir"/>
          <w:lang w:val="fr-CA"/>
        </w:rPr>
        <w:t xml:space="preserve"> </w:t>
      </w:r>
      <w:r w:rsidR="00DE1F50" w:rsidRPr="0014501B">
        <w:rPr>
          <w:rFonts w:ascii="Avenir" w:hAnsi="Avenir"/>
          <w:lang w:val="fr-CA"/>
        </w:rPr>
        <w:t xml:space="preserve">respecte les </w:t>
      </w:r>
      <w:r w:rsidR="00D976D6" w:rsidRPr="0014501B">
        <w:rPr>
          <w:rFonts w:ascii="Avenir" w:hAnsi="Avenir"/>
          <w:lang w:val="fr-CA"/>
        </w:rPr>
        <w:t>d</w:t>
      </w:r>
      <w:r w:rsidRPr="0014501B">
        <w:rPr>
          <w:rFonts w:ascii="Avenir" w:hAnsi="Avenir"/>
          <w:lang w:val="fr-CA"/>
        </w:rPr>
        <w:t>ocuments</w:t>
      </w:r>
      <w:r w:rsidR="00DE1F50" w:rsidRPr="0014501B">
        <w:rPr>
          <w:rFonts w:ascii="Avenir" w:hAnsi="Avenir"/>
          <w:lang w:val="fr-CA"/>
        </w:rPr>
        <w:t xml:space="preserve"> contra</w:t>
      </w:r>
      <w:r w:rsidR="00D976D6" w:rsidRPr="0014501B">
        <w:rPr>
          <w:rFonts w:ascii="Avenir" w:hAnsi="Avenir"/>
          <w:lang w:val="fr-CA"/>
        </w:rPr>
        <w:t>c</w:t>
      </w:r>
      <w:r w:rsidR="00DE1F50" w:rsidRPr="0014501B">
        <w:rPr>
          <w:rFonts w:ascii="Avenir" w:hAnsi="Avenir"/>
          <w:lang w:val="fr-CA"/>
        </w:rPr>
        <w:t>t</w:t>
      </w:r>
      <w:r w:rsidR="00D976D6" w:rsidRPr="0014501B">
        <w:rPr>
          <w:rFonts w:ascii="Avenir" w:hAnsi="Avenir"/>
          <w:lang w:val="fr-CA"/>
        </w:rPr>
        <w:t>uels</w:t>
      </w:r>
      <w:r w:rsidRPr="0014501B">
        <w:rPr>
          <w:rFonts w:ascii="Avenir" w:hAnsi="Avenir"/>
          <w:lang w:val="fr-CA"/>
        </w:rPr>
        <w:t>.</w:t>
      </w:r>
    </w:p>
    <w:p w14:paraId="04A9A056" w14:textId="1E8C467F" w:rsidR="00002F65" w:rsidRPr="0014501B" w:rsidRDefault="001D2318" w:rsidP="0057432A">
      <w:pPr>
        <w:pStyle w:val="CSILevel2"/>
        <w:keepNext/>
        <w:keepLines/>
        <w:rPr>
          <w:rFonts w:ascii="Avenir" w:hAnsi="Avenir"/>
        </w:rPr>
      </w:pPr>
      <w:r w:rsidRPr="0014501B">
        <w:rPr>
          <w:rFonts w:ascii="Avenir" w:hAnsi="Avenir"/>
        </w:rPr>
        <w:t>activité</w:t>
      </w:r>
      <w:r w:rsidR="00D4341E" w:rsidRPr="0014501B">
        <w:rPr>
          <w:rFonts w:ascii="Avenir" w:hAnsi="Avenir"/>
        </w:rPr>
        <w:t>s</w:t>
      </w:r>
      <w:r w:rsidRPr="0014501B">
        <w:rPr>
          <w:rFonts w:ascii="Avenir" w:hAnsi="Avenir"/>
        </w:rPr>
        <w:t xml:space="preserve"> de clôture</w:t>
      </w:r>
    </w:p>
    <w:p w14:paraId="7A78AA6D" w14:textId="747031CD" w:rsidR="00002F65" w:rsidRPr="0014501B" w:rsidRDefault="001D2318" w:rsidP="0057432A">
      <w:pPr>
        <w:pStyle w:val="CSILevel3"/>
        <w:keepNext/>
        <w:keepLines/>
        <w:rPr>
          <w:rFonts w:ascii="Avenir" w:hAnsi="Avenir"/>
          <w:lang w:val="fr-CA"/>
        </w:rPr>
      </w:pPr>
      <w:r w:rsidRPr="0014501B">
        <w:rPr>
          <w:rFonts w:ascii="Avenir" w:hAnsi="Avenir"/>
          <w:lang w:val="fr-CA"/>
        </w:rPr>
        <w:t xml:space="preserve">Expliquer le fonctionnement et l’entretien de l’appareil </w:t>
      </w:r>
      <w:r w:rsidR="00C03423" w:rsidRPr="0014501B">
        <w:rPr>
          <w:rFonts w:ascii="Avenir" w:hAnsi="Avenir"/>
          <w:lang w:val="fr-CA"/>
        </w:rPr>
        <w:t>au personnel désigné par le propriétaire.</w:t>
      </w:r>
    </w:p>
    <w:p w14:paraId="022F17BB" w14:textId="7B52D18B" w:rsidR="00002F65" w:rsidRPr="0014501B" w:rsidRDefault="00C03423" w:rsidP="00D4341E">
      <w:pPr>
        <w:pStyle w:val="CSILevel0"/>
        <w:numPr>
          <w:ilvl w:val="0"/>
          <w:numId w:val="0"/>
        </w:numPr>
        <w:ind w:left="900"/>
        <w:rPr>
          <w:rFonts w:ascii="Avenir" w:hAnsi="Avenir"/>
        </w:rPr>
      </w:pPr>
      <w:r w:rsidRPr="0014501B">
        <w:rPr>
          <w:rFonts w:ascii="Avenir" w:hAnsi="Avenir"/>
        </w:rPr>
        <w:t>fin de</w:t>
      </w:r>
      <w:r w:rsidR="00002F65" w:rsidRPr="0014501B">
        <w:rPr>
          <w:rFonts w:ascii="Avenir" w:hAnsi="Avenir"/>
        </w:rPr>
        <w:t xml:space="preserve"> SECTION</w:t>
      </w:r>
    </w:p>
    <w:p w14:paraId="2BDC7A33" w14:textId="77777777" w:rsidR="00F94A65" w:rsidRPr="0014501B" w:rsidRDefault="00F94A65" w:rsidP="00AA0470">
      <w:pPr>
        <w:spacing w:after="0" w:line="240" w:lineRule="auto"/>
        <w:jc w:val="both"/>
        <w:rPr>
          <w:rFonts w:ascii="Avenir" w:hAnsi="Avenir"/>
          <w:sz w:val="20"/>
          <w:szCs w:val="20"/>
          <w:lang w:val="fr-CA"/>
        </w:rPr>
      </w:pPr>
    </w:p>
    <w:sectPr w:rsidR="00F94A65" w:rsidRPr="0014501B">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006D" w14:textId="77777777" w:rsidR="00F55B44" w:rsidRDefault="00F55B44" w:rsidP="00C058DB">
      <w:pPr>
        <w:spacing w:after="0" w:line="240" w:lineRule="auto"/>
      </w:pPr>
      <w:r>
        <w:separator/>
      </w:r>
    </w:p>
  </w:endnote>
  <w:endnote w:type="continuationSeparator" w:id="0">
    <w:p w14:paraId="008D4ADA" w14:textId="77777777" w:rsidR="00F55B44" w:rsidRDefault="00F55B44" w:rsidP="00C0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venir">
    <w:altName w:val="Calibri"/>
    <w:panose1 w:val="020B0503020203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587F" w14:textId="1AEEE3A5" w:rsidR="00C27CEC" w:rsidRDefault="00C27CEC">
    <w:pPr>
      <w:pStyle w:val="Footer"/>
      <w:tabs>
        <w:tab w:val="clear" w:pos="4703"/>
      </w:tabs>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r w:rsidR="00774BFB">
      <w:rPr>
        <w:caps/>
        <w:color w:val="156082" w:themeColor="accent1"/>
      </w:rPr>
      <w:tab/>
    </w:r>
    <w:r w:rsidR="001E7BEC" w:rsidRPr="00580F10">
      <w:rPr>
        <w:caps/>
      </w:rPr>
      <w:t>1119216</w:t>
    </w:r>
    <w:r w:rsidR="00774BFB" w:rsidRPr="00580F10">
      <w:rPr>
        <w:caps/>
      </w:rPr>
      <w:t>A</w:t>
    </w:r>
  </w:p>
  <w:p w14:paraId="56038D1D" w14:textId="77777777" w:rsidR="00C27CEC" w:rsidRDefault="00C27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74BE" w14:textId="77777777" w:rsidR="00F55B44" w:rsidRDefault="00F55B44" w:rsidP="00C058DB">
      <w:pPr>
        <w:spacing w:after="0" w:line="240" w:lineRule="auto"/>
      </w:pPr>
      <w:r>
        <w:separator/>
      </w:r>
    </w:p>
  </w:footnote>
  <w:footnote w:type="continuationSeparator" w:id="0">
    <w:p w14:paraId="7CEBC487" w14:textId="77777777" w:rsidR="00F55B44" w:rsidRDefault="00F55B44" w:rsidP="00C058DB">
      <w:pPr>
        <w:spacing w:after="0" w:line="240" w:lineRule="auto"/>
      </w:pPr>
      <w:r>
        <w:continuationSeparator/>
      </w:r>
    </w:p>
  </w:footnote>
  <w:footnote w:id="1">
    <w:p w14:paraId="48122BD0" w14:textId="77777777" w:rsidR="00AA0470" w:rsidRPr="00256B93" w:rsidRDefault="00AA0470" w:rsidP="00AA0470">
      <w:pPr>
        <w:pStyle w:val="FootnoteText"/>
        <w:rPr>
          <w:i/>
          <w:iCs/>
          <w:sz w:val="18"/>
          <w:szCs w:val="18"/>
          <w:lang w:val="fr-FR"/>
        </w:rPr>
      </w:pPr>
      <w:r w:rsidRPr="00256B93">
        <w:rPr>
          <w:rStyle w:val="FootnoteReference"/>
          <w:i/>
          <w:iCs/>
          <w:sz w:val="18"/>
          <w:szCs w:val="18"/>
        </w:rPr>
        <w:footnoteRef/>
      </w:r>
      <w:r w:rsidRPr="00256B93">
        <w:rPr>
          <w:i/>
          <w:iCs/>
          <w:sz w:val="18"/>
          <w:szCs w:val="18"/>
          <w:lang w:val="fr-FR"/>
        </w:rPr>
        <w:t xml:space="preserve"> French version </w:t>
      </w:r>
      <w:r>
        <w:rPr>
          <w:i/>
          <w:iCs/>
          <w:sz w:val="18"/>
          <w:szCs w:val="18"/>
          <w:lang w:val="fr-FR"/>
        </w:rPr>
        <w:t>included</w:t>
      </w:r>
      <w:r w:rsidRPr="00256B93">
        <w:rPr>
          <w:i/>
          <w:iCs/>
          <w:sz w:val="18"/>
          <w:szCs w:val="18"/>
          <w:lang w:val="fr-FR"/>
        </w:rPr>
        <w:t xml:space="preserve"> at the end of the English section / version française disponible à la fin de cette section</w:t>
      </w:r>
      <w:r>
        <w:rPr>
          <w:i/>
          <w:iCs/>
          <w:sz w:val="18"/>
          <w:szCs w:val="18"/>
          <w:lang w:val="fr-FR"/>
        </w:rPr>
        <w:t xml:space="preserve"> anglaise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6175" w14:textId="277449DB" w:rsidR="00C058DB" w:rsidRPr="00DD6052" w:rsidRDefault="00D0650C" w:rsidP="00DD6052">
    <w:pPr>
      <w:pStyle w:val="Subtitle"/>
      <w:ind w:left="2124" w:firstLine="708"/>
    </w:pPr>
    <w:r>
      <w:rPr>
        <w:noProof/>
        <w14:ligatures w14:val="standardContextual"/>
      </w:rPr>
      <w:drawing>
        <wp:anchor distT="0" distB="0" distL="114300" distR="114300" simplePos="0" relativeHeight="251658240" behindDoc="0" locked="0" layoutInCell="1" allowOverlap="1" wp14:anchorId="40294059" wp14:editId="315792C5">
          <wp:simplePos x="0" y="0"/>
          <wp:positionH relativeFrom="column">
            <wp:posOffset>3175</wp:posOffset>
          </wp:positionH>
          <wp:positionV relativeFrom="paragraph">
            <wp:posOffset>-1270</wp:posOffset>
          </wp:positionV>
          <wp:extent cx="1659255" cy="307340"/>
          <wp:effectExtent l="0" t="0" r="0" b="0"/>
          <wp:wrapSquare wrapText="bothSides"/>
          <wp:docPr id="1500239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39067" name="Image 1500239067"/>
                  <pic:cNvPicPr/>
                </pic:nvPicPr>
                <pic:blipFill>
                  <a:blip r:embed="rId1">
                    <a:extLst>
                      <a:ext uri="{28A0092B-C50C-407E-A947-70E740481C1C}">
                        <a14:useLocalDpi xmlns:a14="http://schemas.microsoft.com/office/drawing/2010/main" val="0"/>
                      </a:ext>
                    </a:extLst>
                  </a:blip>
                  <a:stretch>
                    <a:fillRect/>
                  </a:stretch>
                </pic:blipFill>
                <pic:spPr>
                  <a:xfrm>
                    <a:off x="0" y="0"/>
                    <a:ext cx="1659255" cy="307340"/>
                  </a:xfrm>
                  <a:prstGeom prst="rect">
                    <a:avLst/>
                  </a:prstGeom>
                </pic:spPr>
              </pic:pic>
            </a:graphicData>
          </a:graphic>
          <wp14:sizeRelH relativeFrom="margin">
            <wp14:pctWidth>0</wp14:pctWidth>
          </wp14:sizeRelH>
          <wp14:sizeRelV relativeFrom="margin">
            <wp14:pctHeight>0</wp14:pctHeight>
          </wp14:sizeRelV>
        </wp:anchor>
      </w:drawing>
    </w:r>
    <w:r w:rsidR="00DD6052">
      <w:t xml:space="preserve">  </w:t>
    </w:r>
    <w:r>
      <w:t xml:space="preserve"> </w:t>
    </w:r>
    <w:r w:rsidR="00DD6052">
      <w:t xml:space="preserve">                                             CSI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0D45"/>
    <w:multiLevelType w:val="hybridMultilevel"/>
    <w:tmpl w:val="8DFEAB2E"/>
    <w:lvl w:ilvl="0" w:tplc="1590965A">
      <w:numFmt w:val="bullet"/>
      <w:lvlText w:val="-"/>
      <w:lvlJc w:val="left"/>
      <w:pPr>
        <w:ind w:left="1080" w:hanging="360"/>
      </w:pPr>
      <w:rPr>
        <w:rFonts w:ascii="Arial" w:eastAsiaTheme="minorEastAs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4FD2A1F"/>
    <w:multiLevelType w:val="hybridMultilevel"/>
    <w:tmpl w:val="1FF665D8"/>
    <w:lvl w:ilvl="0" w:tplc="9C96B48C">
      <w:start w:val="1"/>
      <w:numFmt w:val="decimal"/>
      <w:lvlText w:val="%1."/>
      <w:lvlJc w:val="left"/>
      <w:pPr>
        <w:ind w:left="720" w:hanging="360"/>
      </w:pPr>
    </w:lvl>
    <w:lvl w:ilvl="1" w:tplc="FE5011A4">
      <w:start w:val="1"/>
      <w:numFmt w:val="lowerLetter"/>
      <w:lvlText w:val="%2."/>
      <w:lvlJc w:val="left"/>
      <w:pPr>
        <w:ind w:left="1440" w:hanging="360"/>
      </w:pPr>
    </w:lvl>
    <w:lvl w:ilvl="2" w:tplc="310E5982">
      <w:start w:val="1"/>
      <w:numFmt w:val="lowerRoman"/>
      <w:lvlText w:val="%3."/>
      <w:lvlJc w:val="right"/>
      <w:pPr>
        <w:ind w:left="2160" w:hanging="180"/>
      </w:pPr>
    </w:lvl>
    <w:lvl w:ilvl="3" w:tplc="47421A02">
      <w:start w:val="1"/>
      <w:numFmt w:val="decimal"/>
      <w:lvlText w:val="%4."/>
      <w:lvlJc w:val="left"/>
      <w:pPr>
        <w:ind w:left="2880" w:hanging="360"/>
      </w:pPr>
    </w:lvl>
    <w:lvl w:ilvl="4" w:tplc="289E8E5E">
      <w:start w:val="1"/>
      <w:numFmt w:val="lowerLetter"/>
      <w:lvlText w:val="%5."/>
      <w:lvlJc w:val="left"/>
      <w:pPr>
        <w:ind w:left="3600" w:hanging="360"/>
      </w:pPr>
    </w:lvl>
    <w:lvl w:ilvl="5" w:tplc="2B8E2DB2">
      <w:start w:val="1"/>
      <w:numFmt w:val="lowerRoman"/>
      <w:lvlText w:val="%6."/>
      <w:lvlJc w:val="right"/>
      <w:pPr>
        <w:ind w:left="4320" w:hanging="180"/>
      </w:pPr>
    </w:lvl>
    <w:lvl w:ilvl="6" w:tplc="72B4E6FC">
      <w:start w:val="1"/>
      <w:numFmt w:val="decimal"/>
      <w:lvlText w:val="%7."/>
      <w:lvlJc w:val="left"/>
      <w:pPr>
        <w:ind w:left="5040" w:hanging="360"/>
      </w:pPr>
    </w:lvl>
    <w:lvl w:ilvl="7" w:tplc="CE427678">
      <w:start w:val="1"/>
      <w:numFmt w:val="lowerLetter"/>
      <w:lvlText w:val="%8."/>
      <w:lvlJc w:val="left"/>
      <w:pPr>
        <w:ind w:left="5760" w:hanging="360"/>
      </w:pPr>
    </w:lvl>
    <w:lvl w:ilvl="8" w:tplc="5FCED0A6">
      <w:start w:val="1"/>
      <w:numFmt w:val="lowerRoman"/>
      <w:lvlText w:val="%9."/>
      <w:lvlJc w:val="right"/>
      <w:pPr>
        <w:ind w:left="6480" w:hanging="180"/>
      </w:pPr>
    </w:lvl>
  </w:abstractNum>
  <w:abstractNum w:abstractNumId="2" w15:restartNumberingAfterBreak="0">
    <w:nsid w:val="2F8B1EF9"/>
    <w:multiLevelType w:val="hybridMultilevel"/>
    <w:tmpl w:val="ABA2FB84"/>
    <w:lvl w:ilvl="0" w:tplc="740C6868">
      <w:start w:val="1"/>
      <w:numFmt w:val="decimal"/>
      <w:pStyle w:val="CSILevel0"/>
      <w:lvlText w:val="%1."/>
      <w:lvlJc w:val="left"/>
      <w:pPr>
        <w:ind w:left="720" w:hanging="360"/>
      </w:pPr>
    </w:lvl>
    <w:lvl w:ilvl="1" w:tplc="D91CAAE6">
      <w:start w:val="1"/>
      <w:numFmt w:val="lowerLetter"/>
      <w:pStyle w:val="CSILevel1"/>
      <w:lvlText w:val="%2."/>
      <w:lvlJc w:val="left"/>
      <w:pPr>
        <w:ind w:left="1440" w:hanging="360"/>
      </w:pPr>
    </w:lvl>
    <w:lvl w:ilvl="2" w:tplc="CDCCBA58">
      <w:start w:val="1"/>
      <w:numFmt w:val="lowerRoman"/>
      <w:pStyle w:val="CSILevel2"/>
      <w:lvlText w:val="%3."/>
      <w:lvlJc w:val="right"/>
      <w:pPr>
        <w:ind w:left="2160" w:hanging="180"/>
      </w:pPr>
    </w:lvl>
    <w:lvl w:ilvl="3" w:tplc="6308AE96">
      <w:start w:val="1"/>
      <w:numFmt w:val="decimal"/>
      <w:pStyle w:val="CSILevel3"/>
      <w:lvlText w:val="%4."/>
      <w:lvlJc w:val="left"/>
      <w:pPr>
        <w:ind w:left="2880" w:hanging="360"/>
      </w:pPr>
    </w:lvl>
    <w:lvl w:ilvl="4" w:tplc="85826216">
      <w:start w:val="1"/>
      <w:numFmt w:val="lowerLetter"/>
      <w:pStyle w:val="CSILevel4"/>
      <w:lvlText w:val="%5."/>
      <w:lvlJc w:val="left"/>
      <w:pPr>
        <w:ind w:left="3600" w:hanging="360"/>
      </w:pPr>
      <w:rPr>
        <w:lang w:val="fr-CA"/>
      </w:rPr>
    </w:lvl>
    <w:lvl w:ilvl="5" w:tplc="6E1224BC">
      <w:start w:val="1"/>
      <w:numFmt w:val="lowerRoman"/>
      <w:pStyle w:val="CSILevel5"/>
      <w:lvlText w:val="%6."/>
      <w:lvlJc w:val="right"/>
      <w:pPr>
        <w:ind w:left="4320" w:hanging="180"/>
      </w:pPr>
    </w:lvl>
    <w:lvl w:ilvl="6" w:tplc="BCB616F0">
      <w:start w:val="1"/>
      <w:numFmt w:val="decimal"/>
      <w:pStyle w:val="CSILevel6"/>
      <w:lvlText w:val="%7."/>
      <w:lvlJc w:val="left"/>
      <w:pPr>
        <w:ind w:left="5040" w:hanging="360"/>
      </w:pPr>
    </w:lvl>
    <w:lvl w:ilvl="7" w:tplc="5BF076F2">
      <w:start w:val="1"/>
      <w:numFmt w:val="lowerLetter"/>
      <w:pStyle w:val="CSILevel7"/>
      <w:lvlText w:val="%8."/>
      <w:lvlJc w:val="left"/>
      <w:pPr>
        <w:ind w:left="5760" w:hanging="360"/>
      </w:pPr>
    </w:lvl>
    <w:lvl w:ilvl="8" w:tplc="A64C4414">
      <w:start w:val="1"/>
      <w:numFmt w:val="lowerRoman"/>
      <w:pStyle w:val="CSILevel8"/>
      <w:lvlText w:val="%9."/>
      <w:lvlJc w:val="right"/>
      <w:pPr>
        <w:ind w:left="6480" w:hanging="180"/>
      </w:pPr>
    </w:lvl>
  </w:abstractNum>
  <w:abstractNum w:abstractNumId="3" w15:restartNumberingAfterBreak="0">
    <w:nsid w:val="6A127DF1"/>
    <w:multiLevelType w:val="hybridMultilevel"/>
    <w:tmpl w:val="C44E9F94"/>
    <w:lvl w:ilvl="0" w:tplc="5A5281EA">
      <w:start w:val="1"/>
      <w:numFmt w:val="decimal"/>
      <w:lvlText w:val="%1."/>
      <w:lvlJc w:val="left"/>
      <w:pPr>
        <w:ind w:left="720" w:hanging="360"/>
      </w:pPr>
    </w:lvl>
    <w:lvl w:ilvl="1" w:tplc="73505712">
      <w:start w:val="1"/>
      <w:numFmt w:val="lowerLetter"/>
      <w:lvlText w:val="%2."/>
      <w:lvlJc w:val="left"/>
      <w:pPr>
        <w:ind w:left="1440" w:hanging="360"/>
      </w:pPr>
    </w:lvl>
    <w:lvl w:ilvl="2" w:tplc="BDBC6CCC">
      <w:start w:val="1"/>
      <w:numFmt w:val="lowerRoman"/>
      <w:lvlText w:val="%3."/>
      <w:lvlJc w:val="right"/>
      <w:pPr>
        <w:ind w:left="2160" w:hanging="180"/>
      </w:pPr>
    </w:lvl>
    <w:lvl w:ilvl="3" w:tplc="546C3BCA">
      <w:start w:val="1"/>
      <w:numFmt w:val="decimal"/>
      <w:lvlText w:val="%4."/>
      <w:lvlJc w:val="left"/>
      <w:pPr>
        <w:ind w:left="2880" w:hanging="360"/>
      </w:pPr>
    </w:lvl>
    <w:lvl w:ilvl="4" w:tplc="2ADA70CC">
      <w:start w:val="1"/>
      <w:numFmt w:val="lowerLetter"/>
      <w:lvlText w:val="%5."/>
      <w:lvlJc w:val="left"/>
      <w:pPr>
        <w:ind w:left="3600" w:hanging="360"/>
      </w:pPr>
    </w:lvl>
    <w:lvl w:ilvl="5" w:tplc="C6600BC4">
      <w:start w:val="1"/>
      <w:numFmt w:val="lowerRoman"/>
      <w:lvlText w:val="%6."/>
      <w:lvlJc w:val="right"/>
      <w:pPr>
        <w:ind w:left="4320" w:hanging="180"/>
      </w:pPr>
    </w:lvl>
    <w:lvl w:ilvl="6" w:tplc="B454AF32">
      <w:start w:val="1"/>
      <w:numFmt w:val="decimal"/>
      <w:lvlText w:val="%7."/>
      <w:lvlJc w:val="left"/>
      <w:pPr>
        <w:ind w:left="5040" w:hanging="360"/>
      </w:pPr>
    </w:lvl>
    <w:lvl w:ilvl="7" w:tplc="96B4208A">
      <w:start w:val="1"/>
      <w:numFmt w:val="lowerLetter"/>
      <w:lvlText w:val="%8."/>
      <w:lvlJc w:val="left"/>
      <w:pPr>
        <w:ind w:left="5760" w:hanging="360"/>
      </w:pPr>
    </w:lvl>
    <w:lvl w:ilvl="8" w:tplc="CF5EC57C">
      <w:start w:val="1"/>
      <w:numFmt w:val="lowerRoman"/>
      <w:lvlText w:val="%9."/>
      <w:lvlJc w:val="right"/>
      <w:pPr>
        <w:ind w:left="6480" w:hanging="180"/>
      </w:pPr>
    </w:lvl>
  </w:abstractNum>
  <w:num w:numId="1" w16cid:durableId="983781691">
    <w:abstractNumId w:val="0"/>
  </w:num>
  <w:num w:numId="2" w16cid:durableId="1465153194">
    <w:abstractNumId w:val="2"/>
    <w:lvlOverride w:ilvl="0">
      <w:lvl w:ilvl="0" w:tplc="740C6868">
        <w:start w:val="1"/>
        <w:numFmt w:val="none"/>
        <w:pStyle w:val="CSILevel0"/>
        <w:suff w:val="nothing"/>
        <w:lvlText w:val=""/>
        <w:lvlJc w:val="center"/>
        <w:pPr>
          <w:ind w:left="0" w:firstLine="0"/>
        </w:pPr>
        <w:rPr>
          <w:b/>
          <w:bCs/>
          <w:i w:val="0"/>
          <w:strike w:val="0"/>
        </w:rPr>
      </w:lvl>
    </w:lvlOverride>
  </w:num>
  <w:num w:numId="3" w16cid:durableId="954361778">
    <w:abstractNumId w:val="2"/>
    <w:lvlOverride w:ilvl="0">
      <w:lvl w:ilvl="0" w:tplc="740C6868">
        <w:start w:val="1"/>
        <w:numFmt w:val="lowerRoman"/>
        <w:pStyle w:val="CSILevel0"/>
        <w:lvlText w:val="%1."/>
        <w:lvlJc w:val="right"/>
        <w:pPr>
          <w:ind w:left="4716" w:hanging="180"/>
        </w:pPr>
      </w:lvl>
    </w:lvlOverride>
    <w:lvlOverride w:ilvl="1">
      <w:lvl w:ilvl="1" w:tplc="D91CAAE6">
        <w:start w:val="1"/>
        <w:numFmt w:val="lowerLetter"/>
        <w:pStyle w:val="CSILevel1"/>
        <w:lvlText w:val="%2."/>
        <w:lvlJc w:val="left"/>
        <w:pPr>
          <w:ind w:left="1440" w:hanging="360"/>
        </w:pPr>
      </w:lvl>
    </w:lvlOverride>
    <w:lvlOverride w:ilvl="2">
      <w:lvl w:ilvl="2" w:tplc="CDCCBA58">
        <w:start w:val="1"/>
        <w:numFmt w:val="lowerRoman"/>
        <w:pStyle w:val="CSILevel2"/>
        <w:lvlText w:val="%3."/>
        <w:lvlJc w:val="right"/>
        <w:pPr>
          <w:ind w:left="2160" w:hanging="180"/>
        </w:pPr>
      </w:lvl>
    </w:lvlOverride>
    <w:lvlOverride w:ilvl="3">
      <w:lvl w:ilvl="3" w:tplc="6308AE96">
        <w:start w:val="1"/>
        <w:numFmt w:val="decimal"/>
        <w:pStyle w:val="CSILevel3"/>
        <w:lvlText w:val="%4."/>
        <w:lvlJc w:val="left"/>
        <w:pPr>
          <w:ind w:left="2880" w:hanging="360"/>
        </w:pPr>
      </w:lvl>
    </w:lvlOverride>
    <w:lvlOverride w:ilvl="4">
      <w:lvl w:ilvl="4" w:tplc="85826216">
        <w:start w:val="1"/>
        <w:numFmt w:val="lowerLetter"/>
        <w:pStyle w:val="CSILevel4"/>
        <w:lvlText w:val="%5."/>
        <w:lvlJc w:val="left"/>
        <w:pPr>
          <w:ind w:left="3600" w:hanging="360"/>
        </w:pPr>
      </w:lvl>
    </w:lvlOverride>
    <w:lvlOverride w:ilvl="5">
      <w:lvl w:ilvl="5" w:tplc="6E1224BC">
        <w:start w:val="1"/>
        <w:numFmt w:val="lowerRoman"/>
        <w:pStyle w:val="CSILevel5"/>
        <w:lvlText w:val="%6."/>
        <w:lvlJc w:val="right"/>
        <w:pPr>
          <w:ind w:left="4320" w:hanging="180"/>
        </w:pPr>
      </w:lvl>
    </w:lvlOverride>
    <w:lvlOverride w:ilvl="6">
      <w:lvl w:ilvl="6" w:tplc="BCB616F0">
        <w:start w:val="1"/>
        <w:numFmt w:val="decimal"/>
        <w:pStyle w:val="CSILevel6"/>
        <w:lvlText w:val="%7."/>
        <w:lvlJc w:val="left"/>
        <w:pPr>
          <w:ind w:left="5040" w:hanging="360"/>
        </w:pPr>
      </w:lvl>
    </w:lvlOverride>
    <w:lvlOverride w:ilvl="7">
      <w:lvl w:ilvl="7" w:tplc="5BF076F2" w:tentative="1">
        <w:start w:val="1"/>
        <w:numFmt w:val="lowerLetter"/>
        <w:pStyle w:val="CSILevel7"/>
        <w:lvlText w:val="%8."/>
        <w:lvlJc w:val="left"/>
        <w:pPr>
          <w:ind w:left="5760" w:hanging="360"/>
        </w:pPr>
      </w:lvl>
    </w:lvlOverride>
    <w:lvlOverride w:ilvl="8">
      <w:lvl w:ilvl="8" w:tplc="A64C4414" w:tentative="1">
        <w:start w:val="1"/>
        <w:numFmt w:val="lowerRoman"/>
        <w:pStyle w:val="CSILevel8"/>
        <w:lvlText w:val="%9."/>
        <w:lvlJc w:val="right"/>
        <w:pPr>
          <w:ind w:left="6480" w:hanging="180"/>
        </w:pPr>
      </w:lvl>
    </w:lvlOverride>
  </w:num>
  <w:num w:numId="4" w16cid:durableId="1389301641">
    <w:abstractNumId w:val="1"/>
    <w:lvlOverride w:ilvl="0">
      <w:lvl w:ilvl="0" w:tplc="9C96B48C">
        <w:start w:val="1"/>
        <w:numFmt w:val="none"/>
        <w:suff w:val="nothing"/>
        <w:lvlText w:val=""/>
        <w:lvlJc w:val="center"/>
        <w:pPr>
          <w:ind w:left="0" w:firstLine="0"/>
        </w:pPr>
        <w:rPr>
          <w:b/>
          <w:bCs/>
          <w:i w:val="0"/>
          <w:strike w:val="0"/>
        </w:rPr>
      </w:lvl>
    </w:lvlOverride>
  </w:num>
  <w:num w:numId="5" w16cid:durableId="2013946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DB"/>
    <w:rsid w:val="00002F65"/>
    <w:rsid w:val="00005861"/>
    <w:rsid w:val="00013869"/>
    <w:rsid w:val="00015026"/>
    <w:rsid w:val="0001704E"/>
    <w:rsid w:val="000279F4"/>
    <w:rsid w:val="00040997"/>
    <w:rsid w:val="00043182"/>
    <w:rsid w:val="000434B9"/>
    <w:rsid w:val="000534C1"/>
    <w:rsid w:val="0007357A"/>
    <w:rsid w:val="00073CF2"/>
    <w:rsid w:val="00074D8E"/>
    <w:rsid w:val="00074EA6"/>
    <w:rsid w:val="00075D85"/>
    <w:rsid w:val="0008379E"/>
    <w:rsid w:val="00084A6E"/>
    <w:rsid w:val="00096EF0"/>
    <w:rsid w:val="000A79D4"/>
    <w:rsid w:val="000B67E8"/>
    <w:rsid w:val="000C6402"/>
    <w:rsid w:val="000C6F6F"/>
    <w:rsid w:val="000E1FB7"/>
    <w:rsid w:val="000E4EF5"/>
    <w:rsid w:val="000F58EF"/>
    <w:rsid w:val="00112C94"/>
    <w:rsid w:val="00116272"/>
    <w:rsid w:val="00125283"/>
    <w:rsid w:val="001260E8"/>
    <w:rsid w:val="00132BC1"/>
    <w:rsid w:val="0014501B"/>
    <w:rsid w:val="00147ED3"/>
    <w:rsid w:val="00153990"/>
    <w:rsid w:val="00160FA8"/>
    <w:rsid w:val="00163218"/>
    <w:rsid w:val="00166F12"/>
    <w:rsid w:val="0016797B"/>
    <w:rsid w:val="0018082E"/>
    <w:rsid w:val="00185F2E"/>
    <w:rsid w:val="00186942"/>
    <w:rsid w:val="00191EDB"/>
    <w:rsid w:val="001A4AAA"/>
    <w:rsid w:val="001A71B4"/>
    <w:rsid w:val="001C015D"/>
    <w:rsid w:val="001C2E0A"/>
    <w:rsid w:val="001D086B"/>
    <w:rsid w:val="001D1148"/>
    <w:rsid w:val="001D2318"/>
    <w:rsid w:val="001E3668"/>
    <w:rsid w:val="001E4E13"/>
    <w:rsid w:val="001E7BEC"/>
    <w:rsid w:val="001F0841"/>
    <w:rsid w:val="001F1229"/>
    <w:rsid w:val="0021533F"/>
    <w:rsid w:val="00220ABB"/>
    <w:rsid w:val="00221959"/>
    <w:rsid w:val="00225696"/>
    <w:rsid w:val="00235476"/>
    <w:rsid w:val="00237511"/>
    <w:rsid w:val="00243EED"/>
    <w:rsid w:val="00257094"/>
    <w:rsid w:val="00275C2F"/>
    <w:rsid w:val="00284A0E"/>
    <w:rsid w:val="00286509"/>
    <w:rsid w:val="00291A80"/>
    <w:rsid w:val="0029597C"/>
    <w:rsid w:val="00296389"/>
    <w:rsid w:val="00297D4A"/>
    <w:rsid w:val="00297DCE"/>
    <w:rsid w:val="002A1263"/>
    <w:rsid w:val="002B495F"/>
    <w:rsid w:val="002B646B"/>
    <w:rsid w:val="002B74E3"/>
    <w:rsid w:val="002D6B6B"/>
    <w:rsid w:val="002E04F7"/>
    <w:rsid w:val="002E092B"/>
    <w:rsid w:val="00317138"/>
    <w:rsid w:val="00332537"/>
    <w:rsid w:val="00343539"/>
    <w:rsid w:val="00352FB8"/>
    <w:rsid w:val="00356E53"/>
    <w:rsid w:val="00367C54"/>
    <w:rsid w:val="00370BCD"/>
    <w:rsid w:val="0037781B"/>
    <w:rsid w:val="00390DF4"/>
    <w:rsid w:val="00390F79"/>
    <w:rsid w:val="00394E52"/>
    <w:rsid w:val="00395279"/>
    <w:rsid w:val="003A0966"/>
    <w:rsid w:val="003A7BFC"/>
    <w:rsid w:val="003B09DE"/>
    <w:rsid w:val="003B3C05"/>
    <w:rsid w:val="003C757E"/>
    <w:rsid w:val="003C7AAF"/>
    <w:rsid w:val="003E57EA"/>
    <w:rsid w:val="003F0366"/>
    <w:rsid w:val="003F1CD3"/>
    <w:rsid w:val="003F599B"/>
    <w:rsid w:val="003F610E"/>
    <w:rsid w:val="003F6D56"/>
    <w:rsid w:val="00401D14"/>
    <w:rsid w:val="004204A0"/>
    <w:rsid w:val="004222F6"/>
    <w:rsid w:val="004223F5"/>
    <w:rsid w:val="00426D5A"/>
    <w:rsid w:val="00444A2A"/>
    <w:rsid w:val="004457E6"/>
    <w:rsid w:val="0045598C"/>
    <w:rsid w:val="00463BA9"/>
    <w:rsid w:val="0047058E"/>
    <w:rsid w:val="00481A5B"/>
    <w:rsid w:val="00483CF1"/>
    <w:rsid w:val="004873DD"/>
    <w:rsid w:val="004918DA"/>
    <w:rsid w:val="004A5F9F"/>
    <w:rsid w:val="004B3906"/>
    <w:rsid w:val="004C1228"/>
    <w:rsid w:val="004C2312"/>
    <w:rsid w:val="004C247B"/>
    <w:rsid w:val="004D0AA5"/>
    <w:rsid w:val="004D2B57"/>
    <w:rsid w:val="004D4F86"/>
    <w:rsid w:val="004E0D06"/>
    <w:rsid w:val="004E40DF"/>
    <w:rsid w:val="004E4A42"/>
    <w:rsid w:val="004E60C7"/>
    <w:rsid w:val="004F4759"/>
    <w:rsid w:val="004F48E2"/>
    <w:rsid w:val="004F59CC"/>
    <w:rsid w:val="004F5E71"/>
    <w:rsid w:val="00502AAE"/>
    <w:rsid w:val="005039F1"/>
    <w:rsid w:val="005039F2"/>
    <w:rsid w:val="00503E6B"/>
    <w:rsid w:val="00521CCB"/>
    <w:rsid w:val="00522C38"/>
    <w:rsid w:val="00527322"/>
    <w:rsid w:val="00527950"/>
    <w:rsid w:val="00546FB7"/>
    <w:rsid w:val="0054701F"/>
    <w:rsid w:val="00556F42"/>
    <w:rsid w:val="0057432A"/>
    <w:rsid w:val="00575FBC"/>
    <w:rsid w:val="00580F10"/>
    <w:rsid w:val="00590A8C"/>
    <w:rsid w:val="005958A9"/>
    <w:rsid w:val="00595C4F"/>
    <w:rsid w:val="005A1AB9"/>
    <w:rsid w:val="005A541C"/>
    <w:rsid w:val="005B570A"/>
    <w:rsid w:val="005B5952"/>
    <w:rsid w:val="005B7330"/>
    <w:rsid w:val="005C42C2"/>
    <w:rsid w:val="005C73CE"/>
    <w:rsid w:val="005D068F"/>
    <w:rsid w:val="005D7E8F"/>
    <w:rsid w:val="005E1291"/>
    <w:rsid w:val="005E4A09"/>
    <w:rsid w:val="005E696D"/>
    <w:rsid w:val="005E70CE"/>
    <w:rsid w:val="005F5421"/>
    <w:rsid w:val="006019EF"/>
    <w:rsid w:val="00623D9E"/>
    <w:rsid w:val="00632265"/>
    <w:rsid w:val="0063336D"/>
    <w:rsid w:val="00645183"/>
    <w:rsid w:val="00645F6A"/>
    <w:rsid w:val="00646A65"/>
    <w:rsid w:val="006555A1"/>
    <w:rsid w:val="00666DA6"/>
    <w:rsid w:val="00674187"/>
    <w:rsid w:val="00677C5A"/>
    <w:rsid w:val="006826F7"/>
    <w:rsid w:val="006A5590"/>
    <w:rsid w:val="006A648D"/>
    <w:rsid w:val="006B0041"/>
    <w:rsid w:val="006B220C"/>
    <w:rsid w:val="006C2DCF"/>
    <w:rsid w:val="006C3A68"/>
    <w:rsid w:val="006D0846"/>
    <w:rsid w:val="006D237C"/>
    <w:rsid w:val="006E175C"/>
    <w:rsid w:val="006E2BC8"/>
    <w:rsid w:val="006E6652"/>
    <w:rsid w:val="006F2AE0"/>
    <w:rsid w:val="006F3497"/>
    <w:rsid w:val="007028E8"/>
    <w:rsid w:val="00707602"/>
    <w:rsid w:val="007103DC"/>
    <w:rsid w:val="00710F8A"/>
    <w:rsid w:val="00711E08"/>
    <w:rsid w:val="007132D2"/>
    <w:rsid w:val="007172CD"/>
    <w:rsid w:val="00721F13"/>
    <w:rsid w:val="00731FF0"/>
    <w:rsid w:val="00735F94"/>
    <w:rsid w:val="007360BD"/>
    <w:rsid w:val="00740E23"/>
    <w:rsid w:val="00742397"/>
    <w:rsid w:val="007526AD"/>
    <w:rsid w:val="00754C94"/>
    <w:rsid w:val="0075715A"/>
    <w:rsid w:val="00770B30"/>
    <w:rsid w:val="00774BFB"/>
    <w:rsid w:val="00792849"/>
    <w:rsid w:val="007A4838"/>
    <w:rsid w:val="007A54FD"/>
    <w:rsid w:val="007A5E5C"/>
    <w:rsid w:val="007A75DB"/>
    <w:rsid w:val="007B229D"/>
    <w:rsid w:val="007B7D03"/>
    <w:rsid w:val="007D2797"/>
    <w:rsid w:val="007D31E5"/>
    <w:rsid w:val="007D3C05"/>
    <w:rsid w:val="007D69B4"/>
    <w:rsid w:val="007E1C6E"/>
    <w:rsid w:val="007E22BF"/>
    <w:rsid w:val="007E2312"/>
    <w:rsid w:val="007E27D4"/>
    <w:rsid w:val="007E2A32"/>
    <w:rsid w:val="007E3199"/>
    <w:rsid w:val="007F234A"/>
    <w:rsid w:val="007F2643"/>
    <w:rsid w:val="007F306E"/>
    <w:rsid w:val="007F382F"/>
    <w:rsid w:val="007F5E67"/>
    <w:rsid w:val="007F6459"/>
    <w:rsid w:val="00800683"/>
    <w:rsid w:val="00800BAE"/>
    <w:rsid w:val="00802D49"/>
    <w:rsid w:val="00803520"/>
    <w:rsid w:val="0080575F"/>
    <w:rsid w:val="008059DB"/>
    <w:rsid w:val="00816509"/>
    <w:rsid w:val="00825409"/>
    <w:rsid w:val="00832249"/>
    <w:rsid w:val="00833546"/>
    <w:rsid w:val="008406A9"/>
    <w:rsid w:val="00842C7E"/>
    <w:rsid w:val="008450C4"/>
    <w:rsid w:val="0084543B"/>
    <w:rsid w:val="00846B42"/>
    <w:rsid w:val="00860FBA"/>
    <w:rsid w:val="00865259"/>
    <w:rsid w:val="0087592C"/>
    <w:rsid w:val="008770A5"/>
    <w:rsid w:val="00877874"/>
    <w:rsid w:val="00882A86"/>
    <w:rsid w:val="008962DD"/>
    <w:rsid w:val="008C0D4C"/>
    <w:rsid w:val="008C4FBD"/>
    <w:rsid w:val="008C4FFC"/>
    <w:rsid w:val="008C7577"/>
    <w:rsid w:val="008D3BC5"/>
    <w:rsid w:val="008D4EA6"/>
    <w:rsid w:val="008D53BC"/>
    <w:rsid w:val="008F6073"/>
    <w:rsid w:val="00906562"/>
    <w:rsid w:val="00906696"/>
    <w:rsid w:val="00907D26"/>
    <w:rsid w:val="0091288E"/>
    <w:rsid w:val="00922185"/>
    <w:rsid w:val="00923EF5"/>
    <w:rsid w:val="00931D1C"/>
    <w:rsid w:val="00935FF8"/>
    <w:rsid w:val="00937240"/>
    <w:rsid w:val="00941802"/>
    <w:rsid w:val="0094527B"/>
    <w:rsid w:val="00945414"/>
    <w:rsid w:val="00951D41"/>
    <w:rsid w:val="0098209E"/>
    <w:rsid w:val="00982726"/>
    <w:rsid w:val="009830E8"/>
    <w:rsid w:val="0099521A"/>
    <w:rsid w:val="009D67A1"/>
    <w:rsid w:val="009D6A3D"/>
    <w:rsid w:val="009D6BD0"/>
    <w:rsid w:val="009D6C16"/>
    <w:rsid w:val="009E657A"/>
    <w:rsid w:val="009F5D8A"/>
    <w:rsid w:val="00A04E02"/>
    <w:rsid w:val="00A069FD"/>
    <w:rsid w:val="00A11566"/>
    <w:rsid w:val="00A279A7"/>
    <w:rsid w:val="00A30E7E"/>
    <w:rsid w:val="00A37F87"/>
    <w:rsid w:val="00A42C3D"/>
    <w:rsid w:val="00A438D0"/>
    <w:rsid w:val="00A44D41"/>
    <w:rsid w:val="00A558AE"/>
    <w:rsid w:val="00A60ABD"/>
    <w:rsid w:val="00A651D8"/>
    <w:rsid w:val="00A674B5"/>
    <w:rsid w:val="00A808AF"/>
    <w:rsid w:val="00AA0470"/>
    <w:rsid w:val="00AA1941"/>
    <w:rsid w:val="00AA45EC"/>
    <w:rsid w:val="00AB0F7F"/>
    <w:rsid w:val="00AD2457"/>
    <w:rsid w:val="00AD4E3C"/>
    <w:rsid w:val="00AE10B1"/>
    <w:rsid w:val="00AE110D"/>
    <w:rsid w:val="00AE7190"/>
    <w:rsid w:val="00AF05E9"/>
    <w:rsid w:val="00AF26CD"/>
    <w:rsid w:val="00B0087F"/>
    <w:rsid w:val="00B01628"/>
    <w:rsid w:val="00B028E2"/>
    <w:rsid w:val="00B04071"/>
    <w:rsid w:val="00B10538"/>
    <w:rsid w:val="00B15B7C"/>
    <w:rsid w:val="00B1674F"/>
    <w:rsid w:val="00B20519"/>
    <w:rsid w:val="00B21C20"/>
    <w:rsid w:val="00B33BEA"/>
    <w:rsid w:val="00B42475"/>
    <w:rsid w:val="00B47411"/>
    <w:rsid w:val="00B569C7"/>
    <w:rsid w:val="00B64372"/>
    <w:rsid w:val="00B84896"/>
    <w:rsid w:val="00B84D04"/>
    <w:rsid w:val="00B94C42"/>
    <w:rsid w:val="00B95901"/>
    <w:rsid w:val="00B9618D"/>
    <w:rsid w:val="00BA3A5E"/>
    <w:rsid w:val="00BB683C"/>
    <w:rsid w:val="00BB768F"/>
    <w:rsid w:val="00BC24A8"/>
    <w:rsid w:val="00BC2D7D"/>
    <w:rsid w:val="00BD30EB"/>
    <w:rsid w:val="00BD77F6"/>
    <w:rsid w:val="00BE43CD"/>
    <w:rsid w:val="00BE51F2"/>
    <w:rsid w:val="00BE61FC"/>
    <w:rsid w:val="00BE6CDB"/>
    <w:rsid w:val="00BF33D3"/>
    <w:rsid w:val="00C03423"/>
    <w:rsid w:val="00C058DB"/>
    <w:rsid w:val="00C150B3"/>
    <w:rsid w:val="00C17781"/>
    <w:rsid w:val="00C21FF2"/>
    <w:rsid w:val="00C27CEC"/>
    <w:rsid w:val="00C42889"/>
    <w:rsid w:val="00C43A1C"/>
    <w:rsid w:val="00C446BB"/>
    <w:rsid w:val="00C457FD"/>
    <w:rsid w:val="00C47442"/>
    <w:rsid w:val="00C67478"/>
    <w:rsid w:val="00C702FC"/>
    <w:rsid w:val="00C70811"/>
    <w:rsid w:val="00C809DF"/>
    <w:rsid w:val="00C841EA"/>
    <w:rsid w:val="00C84242"/>
    <w:rsid w:val="00C86857"/>
    <w:rsid w:val="00C872AF"/>
    <w:rsid w:val="00C94152"/>
    <w:rsid w:val="00C966B2"/>
    <w:rsid w:val="00CB1E75"/>
    <w:rsid w:val="00CC5116"/>
    <w:rsid w:val="00CD09C5"/>
    <w:rsid w:val="00CD0E07"/>
    <w:rsid w:val="00CD1C7E"/>
    <w:rsid w:val="00CF7DCF"/>
    <w:rsid w:val="00D025B3"/>
    <w:rsid w:val="00D032A9"/>
    <w:rsid w:val="00D0650C"/>
    <w:rsid w:val="00D15E65"/>
    <w:rsid w:val="00D4341E"/>
    <w:rsid w:val="00D43464"/>
    <w:rsid w:val="00D44766"/>
    <w:rsid w:val="00D448CA"/>
    <w:rsid w:val="00D45B6A"/>
    <w:rsid w:val="00D50489"/>
    <w:rsid w:val="00D50C66"/>
    <w:rsid w:val="00D5252C"/>
    <w:rsid w:val="00D56CD5"/>
    <w:rsid w:val="00D5710C"/>
    <w:rsid w:val="00D60CC1"/>
    <w:rsid w:val="00D65C30"/>
    <w:rsid w:val="00D71321"/>
    <w:rsid w:val="00D72991"/>
    <w:rsid w:val="00D80307"/>
    <w:rsid w:val="00D82A24"/>
    <w:rsid w:val="00D839C7"/>
    <w:rsid w:val="00D976D6"/>
    <w:rsid w:val="00DA2F80"/>
    <w:rsid w:val="00DB522F"/>
    <w:rsid w:val="00DC44BE"/>
    <w:rsid w:val="00DD6052"/>
    <w:rsid w:val="00DE1CC1"/>
    <w:rsid w:val="00DE1F50"/>
    <w:rsid w:val="00DE31EB"/>
    <w:rsid w:val="00DE5017"/>
    <w:rsid w:val="00DE6AB0"/>
    <w:rsid w:val="00DF5D06"/>
    <w:rsid w:val="00E02586"/>
    <w:rsid w:val="00E03109"/>
    <w:rsid w:val="00E146AB"/>
    <w:rsid w:val="00E24C2E"/>
    <w:rsid w:val="00E31504"/>
    <w:rsid w:val="00E41B42"/>
    <w:rsid w:val="00E44037"/>
    <w:rsid w:val="00E472B5"/>
    <w:rsid w:val="00E5026A"/>
    <w:rsid w:val="00E51638"/>
    <w:rsid w:val="00E60B03"/>
    <w:rsid w:val="00E60DB1"/>
    <w:rsid w:val="00E64A5C"/>
    <w:rsid w:val="00E6595A"/>
    <w:rsid w:val="00E67AC3"/>
    <w:rsid w:val="00E85767"/>
    <w:rsid w:val="00E85F0E"/>
    <w:rsid w:val="00E86ACE"/>
    <w:rsid w:val="00E90D24"/>
    <w:rsid w:val="00EA3285"/>
    <w:rsid w:val="00ED0BA7"/>
    <w:rsid w:val="00ED0BD5"/>
    <w:rsid w:val="00ED12DA"/>
    <w:rsid w:val="00ED3308"/>
    <w:rsid w:val="00ED49B8"/>
    <w:rsid w:val="00ED50AB"/>
    <w:rsid w:val="00ED64DA"/>
    <w:rsid w:val="00EE2D7D"/>
    <w:rsid w:val="00EE3BEE"/>
    <w:rsid w:val="00F0192A"/>
    <w:rsid w:val="00F1137F"/>
    <w:rsid w:val="00F13772"/>
    <w:rsid w:val="00F20AAA"/>
    <w:rsid w:val="00F20F70"/>
    <w:rsid w:val="00F21A96"/>
    <w:rsid w:val="00F24B47"/>
    <w:rsid w:val="00F2571A"/>
    <w:rsid w:val="00F31319"/>
    <w:rsid w:val="00F341F5"/>
    <w:rsid w:val="00F3797A"/>
    <w:rsid w:val="00F4068B"/>
    <w:rsid w:val="00F42415"/>
    <w:rsid w:val="00F42C27"/>
    <w:rsid w:val="00F47617"/>
    <w:rsid w:val="00F515AA"/>
    <w:rsid w:val="00F55B44"/>
    <w:rsid w:val="00F61E40"/>
    <w:rsid w:val="00F659A7"/>
    <w:rsid w:val="00F76F22"/>
    <w:rsid w:val="00F812A0"/>
    <w:rsid w:val="00F8524F"/>
    <w:rsid w:val="00F94A65"/>
    <w:rsid w:val="00FA0BE3"/>
    <w:rsid w:val="00FA7672"/>
    <w:rsid w:val="00FC1B62"/>
    <w:rsid w:val="00FC2636"/>
    <w:rsid w:val="00FC28AA"/>
    <w:rsid w:val="00FC7201"/>
    <w:rsid w:val="00FC7BA6"/>
    <w:rsid w:val="00FD0C29"/>
    <w:rsid w:val="00FD114D"/>
    <w:rsid w:val="00FD50EA"/>
    <w:rsid w:val="00FD54AE"/>
    <w:rsid w:val="00FE6A71"/>
    <w:rsid w:val="00FF2F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C920"/>
  <w15:chartTrackingRefBased/>
  <w15:docId w15:val="{A0A1EC1B-14C9-4A1F-84ED-46860BFD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052"/>
    <w:pPr>
      <w:spacing w:after="200" w:line="276" w:lineRule="auto"/>
    </w:pPr>
    <w:rPr>
      <w:rFonts w:ascii="Calibri" w:eastAsia="Calibri" w:hAnsi="Calibri" w:cs="Calibri"/>
      <w:kern w:val="0"/>
      <w:lang w:val="en-CA" w:eastAsia="en-CA"/>
      <w14:ligatures w14:val="none"/>
    </w:rPr>
  </w:style>
  <w:style w:type="paragraph" w:styleId="Heading1">
    <w:name w:val="heading 1"/>
    <w:basedOn w:val="Normal"/>
    <w:next w:val="Normal"/>
    <w:link w:val="Heading1Char"/>
    <w:uiPriority w:val="9"/>
    <w:qFormat/>
    <w:rsid w:val="00C05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8DB"/>
    <w:rPr>
      <w:rFonts w:eastAsiaTheme="majorEastAsia" w:cstheme="majorBidi"/>
      <w:color w:val="272727" w:themeColor="text1" w:themeTint="D8"/>
    </w:rPr>
  </w:style>
  <w:style w:type="paragraph" w:styleId="Title">
    <w:name w:val="Title"/>
    <w:basedOn w:val="Normal"/>
    <w:next w:val="Normal"/>
    <w:link w:val="TitleChar"/>
    <w:uiPriority w:val="10"/>
    <w:qFormat/>
    <w:rsid w:val="00C0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8DB"/>
    <w:pPr>
      <w:spacing w:before="160"/>
      <w:jc w:val="center"/>
    </w:pPr>
    <w:rPr>
      <w:i/>
      <w:iCs/>
      <w:color w:val="404040" w:themeColor="text1" w:themeTint="BF"/>
    </w:rPr>
  </w:style>
  <w:style w:type="character" w:customStyle="1" w:styleId="QuoteChar">
    <w:name w:val="Quote Char"/>
    <w:basedOn w:val="DefaultParagraphFont"/>
    <w:link w:val="Quote"/>
    <w:uiPriority w:val="29"/>
    <w:rsid w:val="00C058DB"/>
    <w:rPr>
      <w:i/>
      <w:iCs/>
      <w:color w:val="404040" w:themeColor="text1" w:themeTint="BF"/>
    </w:rPr>
  </w:style>
  <w:style w:type="paragraph" w:styleId="ListParagraph">
    <w:name w:val="List Paragraph"/>
    <w:basedOn w:val="Normal"/>
    <w:uiPriority w:val="34"/>
    <w:qFormat/>
    <w:rsid w:val="00C058DB"/>
    <w:pPr>
      <w:ind w:left="720"/>
      <w:contextualSpacing/>
    </w:pPr>
  </w:style>
  <w:style w:type="character" w:styleId="IntenseEmphasis">
    <w:name w:val="Intense Emphasis"/>
    <w:basedOn w:val="DefaultParagraphFont"/>
    <w:uiPriority w:val="21"/>
    <w:qFormat/>
    <w:rsid w:val="00C058DB"/>
    <w:rPr>
      <w:i/>
      <w:iCs/>
      <w:color w:val="0F4761" w:themeColor="accent1" w:themeShade="BF"/>
    </w:rPr>
  </w:style>
  <w:style w:type="paragraph" w:styleId="IntenseQuote">
    <w:name w:val="Intense Quote"/>
    <w:basedOn w:val="Normal"/>
    <w:next w:val="Normal"/>
    <w:link w:val="IntenseQuoteChar"/>
    <w:uiPriority w:val="30"/>
    <w:qFormat/>
    <w:rsid w:val="00C05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8DB"/>
    <w:rPr>
      <w:i/>
      <w:iCs/>
      <w:color w:val="0F4761" w:themeColor="accent1" w:themeShade="BF"/>
    </w:rPr>
  </w:style>
  <w:style w:type="character" w:styleId="IntenseReference">
    <w:name w:val="Intense Reference"/>
    <w:basedOn w:val="DefaultParagraphFont"/>
    <w:uiPriority w:val="32"/>
    <w:qFormat/>
    <w:rsid w:val="00C058DB"/>
    <w:rPr>
      <w:b/>
      <w:bCs/>
      <w:smallCaps/>
      <w:color w:val="0F4761" w:themeColor="accent1" w:themeShade="BF"/>
      <w:spacing w:val="5"/>
    </w:rPr>
  </w:style>
  <w:style w:type="paragraph" w:styleId="Header">
    <w:name w:val="header"/>
    <w:basedOn w:val="Normal"/>
    <w:link w:val="HeaderChar"/>
    <w:uiPriority w:val="99"/>
    <w:unhideWhenUsed/>
    <w:rsid w:val="00C058DB"/>
    <w:pPr>
      <w:tabs>
        <w:tab w:val="center" w:pos="4703"/>
        <w:tab w:val="right" w:pos="9406"/>
      </w:tabs>
      <w:spacing w:after="0" w:line="240" w:lineRule="auto"/>
    </w:pPr>
  </w:style>
  <w:style w:type="character" w:customStyle="1" w:styleId="HeaderChar">
    <w:name w:val="Header Char"/>
    <w:basedOn w:val="DefaultParagraphFont"/>
    <w:link w:val="Header"/>
    <w:uiPriority w:val="99"/>
    <w:rsid w:val="00C058DB"/>
  </w:style>
  <w:style w:type="paragraph" w:styleId="Footer">
    <w:name w:val="footer"/>
    <w:basedOn w:val="Normal"/>
    <w:link w:val="FooterChar"/>
    <w:uiPriority w:val="99"/>
    <w:unhideWhenUsed/>
    <w:rsid w:val="00C058DB"/>
    <w:pPr>
      <w:tabs>
        <w:tab w:val="center" w:pos="4703"/>
        <w:tab w:val="right" w:pos="9406"/>
      </w:tabs>
      <w:spacing w:after="0" w:line="240" w:lineRule="auto"/>
    </w:pPr>
  </w:style>
  <w:style w:type="character" w:customStyle="1" w:styleId="FooterChar">
    <w:name w:val="Footer Char"/>
    <w:basedOn w:val="DefaultParagraphFont"/>
    <w:link w:val="Footer"/>
    <w:uiPriority w:val="99"/>
    <w:rsid w:val="00C058DB"/>
  </w:style>
  <w:style w:type="character" w:styleId="Hyperlink">
    <w:name w:val="Hyperlink"/>
    <w:basedOn w:val="DefaultParagraphFont"/>
    <w:uiPriority w:val="99"/>
    <w:unhideWhenUsed/>
    <w:rsid w:val="00DD6052"/>
    <w:rPr>
      <w:color w:val="467886" w:themeColor="hyperlink"/>
      <w:u w:val="single"/>
    </w:rPr>
  </w:style>
  <w:style w:type="paragraph" w:customStyle="1" w:styleId="section-head">
    <w:name w:val="section-head"/>
    <w:basedOn w:val="Normal"/>
    <w:rsid w:val="00DD6052"/>
    <w:pPr>
      <w:spacing w:before="100" w:beforeAutospacing="1" w:after="100" w:afterAutospacing="1" w:line="240" w:lineRule="auto"/>
      <w:textAlignment w:val="bottom"/>
    </w:pPr>
    <w:rPr>
      <w:rFonts w:ascii="Times New Roman" w:eastAsiaTheme="minorEastAsia" w:hAnsi="Times New Roman" w:cs="Times New Roman"/>
      <w:b/>
      <w:bCs/>
      <w:caps/>
      <w:color w:val="000000"/>
      <w:sz w:val="20"/>
      <w:szCs w:val="20"/>
      <w:lang w:val="en-US" w:eastAsia="en-US"/>
    </w:rPr>
  </w:style>
  <w:style w:type="character" w:styleId="UnresolvedMention">
    <w:name w:val="Unresolved Mention"/>
    <w:basedOn w:val="DefaultParagraphFont"/>
    <w:uiPriority w:val="99"/>
    <w:semiHidden/>
    <w:unhideWhenUsed/>
    <w:rsid w:val="00DD6052"/>
    <w:rPr>
      <w:color w:val="605E5C"/>
      <w:shd w:val="clear" w:color="auto" w:fill="E1DFDD"/>
    </w:rPr>
  </w:style>
  <w:style w:type="character" w:styleId="CommentReference">
    <w:name w:val="annotation reference"/>
    <w:basedOn w:val="DefaultParagraphFont"/>
    <w:uiPriority w:val="99"/>
    <w:semiHidden/>
    <w:unhideWhenUsed/>
    <w:rsid w:val="00F94A65"/>
    <w:rPr>
      <w:sz w:val="16"/>
      <w:szCs w:val="16"/>
    </w:rPr>
  </w:style>
  <w:style w:type="paragraph" w:styleId="CommentText">
    <w:name w:val="annotation text"/>
    <w:basedOn w:val="Normal"/>
    <w:link w:val="CommentTextChar"/>
    <w:uiPriority w:val="99"/>
    <w:unhideWhenUsed/>
    <w:rsid w:val="00F94A65"/>
    <w:pPr>
      <w:spacing w:line="240" w:lineRule="auto"/>
    </w:pPr>
    <w:rPr>
      <w:sz w:val="20"/>
      <w:szCs w:val="20"/>
    </w:rPr>
  </w:style>
  <w:style w:type="character" w:customStyle="1" w:styleId="CommentTextChar">
    <w:name w:val="Comment Text Char"/>
    <w:basedOn w:val="DefaultParagraphFont"/>
    <w:link w:val="CommentText"/>
    <w:uiPriority w:val="99"/>
    <w:rsid w:val="00F94A65"/>
    <w:rPr>
      <w:rFonts w:ascii="Calibri" w:eastAsia="Calibri" w:hAnsi="Calibri" w:cs="Calibri"/>
      <w:kern w:val="0"/>
      <w:sz w:val="20"/>
      <w:szCs w:val="20"/>
      <w:lang w:val="en-CA" w:eastAsia="en-CA"/>
      <w14:ligatures w14:val="none"/>
    </w:rPr>
  </w:style>
  <w:style w:type="paragraph" w:customStyle="1" w:styleId="CSILevel0">
    <w:name w:val="CSILevel0"/>
    <w:qFormat/>
    <w:rsid w:val="00AA0470"/>
    <w:pPr>
      <w:numPr>
        <w:numId w:val="3"/>
      </w:numPr>
      <w:spacing w:before="86" w:after="0" w:line="240" w:lineRule="auto"/>
      <w:ind w:left="900" w:hanging="420"/>
    </w:pPr>
    <w:rPr>
      <w:rFonts w:ascii="Arial" w:eastAsia="Arial" w:hAnsi="Arial" w:cs="Arial"/>
      <w:b/>
      <w:bCs/>
      <w:caps/>
      <w:kern w:val="0"/>
      <w:sz w:val="20"/>
      <w:szCs w:val="20"/>
      <w:lang w:val="en-CA" w:eastAsia="en-CA"/>
      <w14:ligatures w14:val="none"/>
    </w:rPr>
  </w:style>
  <w:style w:type="paragraph" w:customStyle="1" w:styleId="CSILevel1">
    <w:name w:val="CSILevel1"/>
    <w:qFormat/>
    <w:rsid w:val="00AA0470"/>
    <w:pPr>
      <w:numPr>
        <w:ilvl w:val="1"/>
        <w:numId w:val="3"/>
      </w:numPr>
      <w:spacing w:before="86" w:after="0" w:line="240" w:lineRule="auto"/>
      <w:outlineLvl w:val="0"/>
    </w:pPr>
    <w:rPr>
      <w:rFonts w:ascii="Arial" w:eastAsia="Arial" w:hAnsi="Arial" w:cs="Arial"/>
      <w:b/>
      <w:bCs/>
      <w:caps/>
      <w:kern w:val="0"/>
      <w:sz w:val="20"/>
      <w:szCs w:val="20"/>
      <w:lang w:val="en-CA" w:eastAsia="en-CA"/>
      <w14:ligatures w14:val="none"/>
    </w:rPr>
  </w:style>
  <w:style w:type="paragraph" w:customStyle="1" w:styleId="CSILevel2">
    <w:name w:val="CSILevel2"/>
    <w:qFormat/>
    <w:rsid w:val="00AA0470"/>
    <w:pPr>
      <w:numPr>
        <w:ilvl w:val="2"/>
        <w:numId w:val="3"/>
      </w:numPr>
      <w:spacing w:before="86" w:after="0" w:line="240" w:lineRule="auto"/>
      <w:outlineLvl w:val="1"/>
    </w:pPr>
    <w:rPr>
      <w:rFonts w:ascii="Arial" w:eastAsia="Arial" w:hAnsi="Arial" w:cs="Arial"/>
      <w:b/>
      <w:bCs/>
      <w:caps/>
      <w:kern w:val="0"/>
      <w:sz w:val="20"/>
      <w:szCs w:val="20"/>
      <w:lang w:val="en-CA" w:eastAsia="en-CA"/>
      <w14:ligatures w14:val="none"/>
    </w:rPr>
  </w:style>
  <w:style w:type="paragraph" w:customStyle="1" w:styleId="CSILevel3">
    <w:name w:val="CSILevel3"/>
    <w:qFormat/>
    <w:rsid w:val="00AA0470"/>
    <w:pPr>
      <w:numPr>
        <w:ilvl w:val="3"/>
        <w:numId w:val="3"/>
      </w:numPr>
      <w:spacing w:before="86" w:after="0" w:line="240" w:lineRule="auto"/>
      <w:outlineLvl w:val="2"/>
    </w:pPr>
    <w:rPr>
      <w:rFonts w:ascii="Arial" w:eastAsia="Arial" w:hAnsi="Arial" w:cs="Arial"/>
      <w:kern w:val="0"/>
      <w:sz w:val="20"/>
      <w:szCs w:val="20"/>
      <w:lang w:val="en-CA" w:eastAsia="en-CA"/>
      <w14:ligatures w14:val="none"/>
    </w:rPr>
  </w:style>
  <w:style w:type="paragraph" w:customStyle="1" w:styleId="CSILevel4">
    <w:name w:val="CSILevel4"/>
    <w:qFormat/>
    <w:rsid w:val="00AA0470"/>
    <w:pPr>
      <w:numPr>
        <w:ilvl w:val="4"/>
        <w:numId w:val="3"/>
      </w:numPr>
      <w:spacing w:before="14" w:after="0" w:line="240" w:lineRule="auto"/>
      <w:outlineLvl w:val="3"/>
    </w:pPr>
    <w:rPr>
      <w:rFonts w:ascii="Arial" w:eastAsia="Arial" w:hAnsi="Arial" w:cs="Arial"/>
      <w:kern w:val="0"/>
      <w:sz w:val="20"/>
      <w:szCs w:val="20"/>
      <w:lang w:val="en-CA" w:eastAsia="en-CA"/>
      <w14:ligatures w14:val="none"/>
    </w:rPr>
  </w:style>
  <w:style w:type="paragraph" w:customStyle="1" w:styleId="CSILevel5">
    <w:name w:val="CSILevel5"/>
    <w:qFormat/>
    <w:rsid w:val="00AA0470"/>
    <w:pPr>
      <w:numPr>
        <w:ilvl w:val="5"/>
        <w:numId w:val="3"/>
      </w:numPr>
      <w:spacing w:before="14" w:after="0" w:line="240" w:lineRule="auto"/>
      <w:outlineLvl w:val="4"/>
    </w:pPr>
    <w:rPr>
      <w:rFonts w:ascii="Arial" w:eastAsia="Arial" w:hAnsi="Arial" w:cs="Arial"/>
      <w:kern w:val="0"/>
      <w:sz w:val="20"/>
      <w:szCs w:val="20"/>
      <w:lang w:val="en-CA" w:eastAsia="en-CA"/>
      <w14:ligatures w14:val="none"/>
    </w:rPr>
  </w:style>
  <w:style w:type="paragraph" w:customStyle="1" w:styleId="CSILevel6">
    <w:name w:val="CSILevel6"/>
    <w:qFormat/>
    <w:rsid w:val="00AA0470"/>
    <w:pPr>
      <w:numPr>
        <w:ilvl w:val="6"/>
        <w:numId w:val="3"/>
      </w:numPr>
      <w:spacing w:before="14" w:after="0" w:line="240" w:lineRule="auto"/>
      <w:outlineLvl w:val="5"/>
    </w:pPr>
    <w:rPr>
      <w:rFonts w:ascii="Arial" w:eastAsia="Arial" w:hAnsi="Arial" w:cs="Arial"/>
      <w:kern w:val="0"/>
      <w:sz w:val="20"/>
      <w:szCs w:val="20"/>
      <w:lang w:val="en-CA" w:eastAsia="en-CA"/>
      <w14:ligatures w14:val="none"/>
    </w:rPr>
  </w:style>
  <w:style w:type="paragraph" w:customStyle="1" w:styleId="CSILevel7">
    <w:name w:val="CSILevel7"/>
    <w:qFormat/>
    <w:rsid w:val="00AA0470"/>
    <w:pPr>
      <w:numPr>
        <w:ilvl w:val="7"/>
        <w:numId w:val="3"/>
      </w:numPr>
      <w:spacing w:before="14" w:after="0" w:line="240" w:lineRule="auto"/>
      <w:outlineLvl w:val="6"/>
    </w:pPr>
    <w:rPr>
      <w:rFonts w:ascii="Arial" w:eastAsia="Arial" w:hAnsi="Arial" w:cs="Arial"/>
      <w:kern w:val="0"/>
      <w:sz w:val="20"/>
      <w:szCs w:val="20"/>
      <w:lang w:val="en-CA" w:eastAsia="en-CA"/>
      <w14:ligatures w14:val="none"/>
    </w:rPr>
  </w:style>
  <w:style w:type="paragraph" w:customStyle="1" w:styleId="CSILevel8">
    <w:name w:val="CSILevel8"/>
    <w:qFormat/>
    <w:rsid w:val="00AA0470"/>
    <w:pPr>
      <w:numPr>
        <w:ilvl w:val="8"/>
        <w:numId w:val="3"/>
      </w:numPr>
      <w:spacing w:before="14" w:after="0" w:line="240" w:lineRule="auto"/>
      <w:outlineLvl w:val="7"/>
    </w:pPr>
    <w:rPr>
      <w:rFonts w:ascii="Arial" w:eastAsia="Arial" w:hAnsi="Arial" w:cs="Arial"/>
      <w:kern w:val="0"/>
      <w:sz w:val="20"/>
      <w:szCs w:val="20"/>
      <w:lang w:val="en-CA" w:eastAsia="en-CA"/>
      <w14:ligatures w14:val="none"/>
    </w:rPr>
  </w:style>
  <w:style w:type="paragraph" w:styleId="FootnoteText">
    <w:name w:val="footnote text"/>
    <w:basedOn w:val="Normal"/>
    <w:link w:val="FootnoteTextChar"/>
    <w:uiPriority w:val="99"/>
    <w:semiHidden/>
    <w:unhideWhenUsed/>
    <w:rsid w:val="00AA04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470"/>
    <w:rPr>
      <w:rFonts w:ascii="Calibri" w:eastAsia="Calibri" w:hAnsi="Calibri" w:cs="Calibri"/>
      <w:kern w:val="0"/>
      <w:sz w:val="20"/>
      <w:szCs w:val="20"/>
      <w:lang w:val="en-CA" w:eastAsia="en-CA"/>
      <w14:ligatures w14:val="none"/>
    </w:rPr>
  </w:style>
  <w:style w:type="character" w:styleId="FootnoteReference">
    <w:name w:val="footnote reference"/>
    <w:basedOn w:val="DefaultParagraphFont"/>
    <w:uiPriority w:val="99"/>
    <w:semiHidden/>
    <w:unhideWhenUsed/>
    <w:rsid w:val="00AA0470"/>
    <w:rPr>
      <w:vertAlign w:val="superscript"/>
    </w:rPr>
  </w:style>
  <w:style w:type="paragraph" w:styleId="HTMLPreformatted">
    <w:name w:val="HTML Preformatted"/>
    <w:basedOn w:val="Normal"/>
    <w:link w:val="HTMLPreformattedChar"/>
    <w:uiPriority w:val="99"/>
    <w:semiHidden/>
    <w:unhideWhenUsed/>
    <w:rsid w:val="000150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5026"/>
    <w:rPr>
      <w:rFonts w:ascii="Consolas" w:eastAsia="Calibri" w:hAnsi="Consolas" w:cs="Calibri"/>
      <w:kern w:val="0"/>
      <w:sz w:val="20"/>
      <w:szCs w:val="20"/>
      <w:lang w:val="en-CA" w:eastAsia="en-CA"/>
      <w14:ligatures w14:val="none"/>
    </w:rPr>
  </w:style>
  <w:style w:type="paragraph" w:styleId="CommentSubject">
    <w:name w:val="annotation subject"/>
    <w:basedOn w:val="CommentText"/>
    <w:next w:val="CommentText"/>
    <w:link w:val="CommentSubjectChar"/>
    <w:uiPriority w:val="99"/>
    <w:semiHidden/>
    <w:unhideWhenUsed/>
    <w:rsid w:val="008D4EA6"/>
    <w:rPr>
      <w:b/>
      <w:bCs/>
    </w:rPr>
  </w:style>
  <w:style w:type="character" w:customStyle="1" w:styleId="CommentSubjectChar">
    <w:name w:val="Comment Subject Char"/>
    <w:basedOn w:val="CommentTextChar"/>
    <w:link w:val="CommentSubject"/>
    <w:uiPriority w:val="99"/>
    <w:semiHidden/>
    <w:rsid w:val="008D4EA6"/>
    <w:rPr>
      <w:rFonts w:ascii="Calibri" w:eastAsia="Calibri" w:hAnsi="Calibri" w:cs="Calibri"/>
      <w:b/>
      <w:bCs/>
      <w:kern w:val="0"/>
      <w:sz w:val="20"/>
      <w:szCs w:val="20"/>
      <w:lang w:val="en-CA" w:eastAsia="en-CA"/>
      <w14:ligatures w14:val="none"/>
    </w:rPr>
  </w:style>
  <w:style w:type="paragraph" w:styleId="Revision">
    <w:name w:val="Revision"/>
    <w:hidden/>
    <w:uiPriority w:val="99"/>
    <w:semiHidden/>
    <w:rsid w:val="00770B30"/>
    <w:pPr>
      <w:spacing w:after="0" w:line="240" w:lineRule="auto"/>
    </w:pPr>
    <w:rPr>
      <w:rFonts w:ascii="Calibri" w:eastAsia="Calibri" w:hAnsi="Calibri" w:cs="Calibri"/>
      <w:kern w:val="0"/>
      <w:lang w:val="en-CA" w:eastAsia="en-CA"/>
      <w14:ligatures w14:val="none"/>
    </w:rPr>
  </w:style>
  <w:style w:type="character" w:styleId="FollowedHyperlink">
    <w:name w:val="FollowedHyperlink"/>
    <w:basedOn w:val="DefaultParagraphFont"/>
    <w:uiPriority w:val="99"/>
    <w:semiHidden/>
    <w:unhideWhenUsed/>
    <w:rsid w:val="00CD0E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broan-nut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7510E910A204081AD3A328293E67A" ma:contentTypeVersion="11" ma:contentTypeDescription="Create a new document." ma:contentTypeScope="" ma:versionID="a4dcd2eca72f58429e2de51b8411f73f">
  <xsd:schema xmlns:xsd="http://www.w3.org/2001/XMLSchema" xmlns:xs="http://www.w3.org/2001/XMLSchema" xmlns:p="http://schemas.microsoft.com/office/2006/metadata/properties" xmlns:ns2="422760e7-0cfe-48f9-a614-f85949323616" xmlns:ns3="a5d41ff5-db21-4e55-8ae7-faaa1096576e" targetNamespace="http://schemas.microsoft.com/office/2006/metadata/properties" ma:root="true" ma:fieldsID="0606f2eb83c54537a5737fef5ff20114" ns2:_="" ns3:_="">
    <xsd:import namespace="422760e7-0cfe-48f9-a614-f85949323616"/>
    <xsd:import namespace="a5d41ff5-db21-4e55-8ae7-faaa109657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760e7-0cfe-48f9-a614-f85949323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5d3dcd-05f3-49b2-930e-9b3c5872ef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41ff5-db21-4e55-8ae7-faaa109657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e4cb1ed-6425-4907-a1e5-a6c6d3a4073e}" ma:internalName="TaxCatchAll" ma:showField="CatchAllData" ma:web="a5d41ff5-db21-4e55-8ae7-faaa109657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2760e7-0cfe-48f9-a614-f85949323616">
      <Terms xmlns="http://schemas.microsoft.com/office/infopath/2007/PartnerControls"/>
    </lcf76f155ced4ddcb4097134ff3c332f>
    <TaxCatchAll xmlns="a5d41ff5-db21-4e55-8ae7-faaa109657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CEFAB-8F4E-4EDA-B8EE-A41A9B902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760e7-0cfe-48f9-a614-f85949323616"/>
    <ds:schemaRef ds:uri="a5d41ff5-db21-4e55-8ae7-faaa10965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5A866-D8F3-4E55-B4C6-56C309B681D7}">
  <ds:schemaRefs>
    <ds:schemaRef ds:uri="http://schemas.microsoft.com/office/2006/metadata/properties"/>
    <ds:schemaRef ds:uri="http://schemas.microsoft.com/office/infopath/2007/PartnerControls"/>
    <ds:schemaRef ds:uri="422760e7-0cfe-48f9-a614-f85949323616"/>
    <ds:schemaRef ds:uri="a5d41ff5-db21-4e55-8ae7-faaa1096576e"/>
  </ds:schemaRefs>
</ds:datastoreItem>
</file>

<file path=customXml/itemProps3.xml><?xml version="1.0" encoding="utf-8"?>
<ds:datastoreItem xmlns:ds="http://schemas.openxmlformats.org/officeDocument/2006/customXml" ds:itemID="{02748244-9922-433C-9EC7-B7D7A2E7C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4110</Words>
  <Characters>24006</Characters>
  <Application>Microsoft Office Word</Application>
  <DocSecurity>0</DocSecurity>
  <Lines>631</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Brouillard</dc:creator>
  <cp:keywords/>
  <dc:description/>
  <cp:lastModifiedBy>Pascale Sauvageau</cp:lastModifiedBy>
  <cp:revision>4</cp:revision>
  <cp:lastPrinted>2025-12-06T00:17:00Z</cp:lastPrinted>
  <dcterms:created xsi:type="dcterms:W3CDTF">2025-12-03T16:04:00Z</dcterms:created>
  <dcterms:modified xsi:type="dcterms:W3CDTF">2025-12-06T00:17:00Z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0x010100AA27510E910A204081AD3A328293E67A</vt:lpwstr>
  </property>
  <property fmtid="{D5CDD505-2E9C-101B-9397-08002B2CF9AE}" pid="3" name="MediaServiceImageTags">
    <vt:lpwstr/>
  </property>
</Properties>
</file>